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Инвестиционное проектирование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Финансовый менеджмент и управление инвестициями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A9AA85B" w:rsidR="00A73C3F" w:rsidRPr="003F62A9" w:rsidRDefault="00D105C9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F621F2">
              <w:rPr>
                <w:sz w:val="20"/>
                <w:szCs w:val="20"/>
              </w:rPr>
              <w:t>д.э</w:t>
            </w:r>
            <w:proofErr w:type="gramStart"/>
            <w:r w:rsidRPr="00F621F2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F621F2">
              <w:rPr>
                <w:sz w:val="20"/>
                <w:szCs w:val="20"/>
              </w:rPr>
              <w:t>, Ткаченко Елена Анатольевна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AE834ED" w:rsidR="0041008F" w:rsidRPr="003F62A9" w:rsidRDefault="00F621F2" w:rsidP="00FE07B2">
            <w:pPr>
              <w:rPr>
                <w:sz w:val="20"/>
                <w:szCs w:val="20"/>
              </w:rPr>
            </w:pPr>
            <w:r w:rsidRPr="00F621F2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296E839D" w:rsidR="0041008F" w:rsidRPr="003F62A9" w:rsidRDefault="00F621F2" w:rsidP="00FE07B2">
            <w:pPr>
              <w:jc w:val="both"/>
            </w:pPr>
            <w:r w:rsidRPr="00F621F2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8A348C8" w:rsidR="003E2CE6" w:rsidRPr="003F62A9" w:rsidRDefault="00D105C9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2E8B3E7" w14:textId="77777777" w:rsidR="00F621F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14875386" w:history="1">
        <w:r w:rsidR="00F621F2" w:rsidRPr="00ED01F9">
          <w:rPr>
            <w:rStyle w:val="a4"/>
            <w:b/>
            <w:bCs/>
            <w:noProof/>
          </w:rPr>
          <w:t>1.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ЦЕЛЬ ОСВОЕНИЯ ДИСЦИПЛИНЫ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_Toc214875386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3</w:t>
        </w:r>
        <w:r w:rsidR="00F621F2">
          <w:rPr>
            <w:noProof/>
            <w:webHidden/>
          </w:rPr>
          <w:fldChar w:fldCharType="end"/>
        </w:r>
      </w:hyperlink>
    </w:p>
    <w:p w14:paraId="044A58D9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87" w:history="1">
        <w:r w:rsidR="00F621F2" w:rsidRPr="00ED01F9">
          <w:rPr>
            <w:rStyle w:val="a4"/>
            <w:b/>
            <w:bCs/>
            <w:noProof/>
          </w:rPr>
          <w:t>2.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_Toc214875387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3</w:t>
        </w:r>
        <w:r w:rsidR="00F621F2">
          <w:rPr>
            <w:noProof/>
            <w:webHidden/>
          </w:rPr>
          <w:fldChar w:fldCharType="end"/>
        </w:r>
      </w:hyperlink>
    </w:p>
    <w:p w14:paraId="333F2B97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88" w:history="1">
        <w:r w:rsidR="00F621F2" w:rsidRPr="00ED01F9">
          <w:rPr>
            <w:rStyle w:val="a4"/>
            <w:b/>
            <w:bCs/>
            <w:noProof/>
          </w:rPr>
          <w:t>3.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ПЛАНИРУЕМЫЕ РЕЗУЛЬТАТЫ ОБУЧЕНИЯ ПО ДИСЦИПЛИНЕ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_Toc214875388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3</w:t>
        </w:r>
        <w:r w:rsidR="00F621F2">
          <w:rPr>
            <w:noProof/>
            <w:webHidden/>
          </w:rPr>
          <w:fldChar w:fldCharType="end"/>
        </w:r>
      </w:hyperlink>
    </w:p>
    <w:p w14:paraId="19780085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89" w:history="1">
        <w:r w:rsidR="00F621F2" w:rsidRPr="00ED01F9">
          <w:rPr>
            <w:rStyle w:val="a4"/>
            <w:b/>
            <w:bCs/>
            <w:noProof/>
          </w:rPr>
          <w:t>4.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СТРУКТУРА И СОДЕРЖАНИЕ ДИСЦИПЛИНЫ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_Toc214875389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4</w:t>
        </w:r>
        <w:r w:rsidR="00F621F2">
          <w:rPr>
            <w:noProof/>
            <w:webHidden/>
          </w:rPr>
          <w:fldChar w:fldCharType="end"/>
        </w:r>
      </w:hyperlink>
    </w:p>
    <w:p w14:paraId="2BB8BECA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90" w:history="1">
        <w:r w:rsidR="00F621F2" w:rsidRPr="00ED01F9">
          <w:rPr>
            <w:rStyle w:val="a4"/>
            <w:b/>
            <w:bCs/>
            <w:noProof/>
          </w:rPr>
          <w:t>5.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_Toc214875390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5</w:t>
        </w:r>
        <w:r w:rsidR="00F621F2">
          <w:rPr>
            <w:noProof/>
            <w:webHidden/>
          </w:rPr>
          <w:fldChar w:fldCharType="end"/>
        </w:r>
      </w:hyperlink>
    </w:p>
    <w:p w14:paraId="697C285E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91" w:history="1">
        <w:r w:rsidR="00F621F2" w:rsidRPr="00ED01F9">
          <w:rPr>
            <w:rStyle w:val="a4"/>
            <w:b/>
            <w:bCs/>
            <w:noProof/>
          </w:rPr>
          <w:t>6.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РЕСУРСНОЕ ОБЕСПЕЧЕНИЕ ДИСЦИПЛИНЫ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_Toc214875391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5</w:t>
        </w:r>
        <w:r w:rsidR="00F621F2">
          <w:rPr>
            <w:noProof/>
            <w:webHidden/>
          </w:rPr>
          <w:fldChar w:fldCharType="end"/>
        </w:r>
      </w:hyperlink>
    </w:p>
    <w:p w14:paraId="5B2587F2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92" w:history="1">
        <w:r w:rsidR="00F621F2" w:rsidRPr="00ED01F9">
          <w:rPr>
            <w:rStyle w:val="a4"/>
            <w:b/>
            <w:bCs/>
            <w:noProof/>
          </w:rPr>
          <w:t>7.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_Toc214875392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6</w:t>
        </w:r>
        <w:r w:rsidR="00F621F2">
          <w:rPr>
            <w:noProof/>
            <w:webHidden/>
          </w:rPr>
          <w:fldChar w:fldCharType="end"/>
        </w:r>
      </w:hyperlink>
    </w:p>
    <w:p w14:paraId="49DD3B09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93" w:history="1">
        <w:r w:rsidR="00F621F2" w:rsidRPr="00ED01F9">
          <w:rPr>
            <w:rStyle w:val="a4"/>
            <w:b/>
            <w:bCs/>
            <w:noProof/>
          </w:rPr>
          <w:t>8.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_Toc214875393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9</w:t>
        </w:r>
        <w:r w:rsidR="00F621F2">
          <w:rPr>
            <w:noProof/>
            <w:webHidden/>
          </w:rPr>
          <w:fldChar w:fldCharType="end"/>
        </w:r>
      </w:hyperlink>
    </w:p>
    <w:p w14:paraId="472EA63B" w14:textId="77777777" w:rsidR="00F621F2" w:rsidRDefault="001B4E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4875394" w:history="1">
        <w:r w:rsidR="00F621F2" w:rsidRPr="00ED01F9">
          <w:rPr>
            <w:rStyle w:val="a4"/>
            <w:b/>
            <w:bCs/>
            <w:noProof/>
          </w:rPr>
          <w:t>9.</w:t>
        </w:r>
        <w:r w:rsidR="00F621F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621F2" w:rsidRPr="00ED01F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F621F2">
          <w:rPr>
            <w:noProof/>
            <w:webHidden/>
          </w:rPr>
          <w:tab/>
        </w:r>
        <w:r w:rsidR="00F621F2">
          <w:rPr>
            <w:noProof/>
            <w:webHidden/>
          </w:rPr>
          <w:fldChar w:fldCharType="begin"/>
        </w:r>
        <w:r w:rsidR="00F621F2">
          <w:rPr>
            <w:noProof/>
            <w:webHidden/>
          </w:rPr>
          <w:instrText xml:space="preserve"> PAGEREF _Toc214875394 \h </w:instrText>
        </w:r>
        <w:r w:rsidR="00F621F2">
          <w:rPr>
            <w:noProof/>
            <w:webHidden/>
          </w:rPr>
        </w:r>
        <w:r w:rsidR="00F621F2">
          <w:rPr>
            <w:noProof/>
            <w:webHidden/>
          </w:rPr>
          <w:fldChar w:fldCharType="separate"/>
        </w:r>
        <w:r w:rsidR="00F621F2">
          <w:rPr>
            <w:noProof/>
            <w:webHidden/>
          </w:rPr>
          <w:t>9</w:t>
        </w:r>
        <w:r w:rsidR="00F621F2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F621F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487538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F621F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F621F2" w14:paraId="3F4E85D8" w14:textId="77777777" w:rsidTr="007E7E3F">
        <w:tc>
          <w:tcPr>
            <w:tcW w:w="988" w:type="dxa"/>
          </w:tcPr>
          <w:p w14:paraId="45F75FF3" w14:textId="77777777" w:rsidR="007E7E3F" w:rsidRPr="00F621F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621F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F621F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621F2">
              <w:t>Выработка у студентов  необходимых компетенций, включая теоретические знания и практические навыки по разработке, обоснованию эффективности и продвижению инвестиционных проектов с учетом их специфики.</w:t>
            </w:r>
          </w:p>
        </w:tc>
      </w:tr>
    </w:tbl>
    <w:p w14:paraId="4271870F" w14:textId="77777777" w:rsidR="007E7E3F" w:rsidRPr="00F621F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F621F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4875387"/>
      <w:r w:rsidRPr="00F621F2">
        <w:rPr>
          <w:b/>
          <w:szCs w:val="28"/>
        </w:rPr>
        <w:t>МЕСТО ДИСЦИПЛИН</w:t>
      </w:r>
      <w:r w:rsidR="009962A4" w:rsidRPr="00F621F2">
        <w:rPr>
          <w:b/>
          <w:szCs w:val="28"/>
        </w:rPr>
        <w:t>Ы</w:t>
      </w:r>
      <w:r w:rsidR="002506C9" w:rsidRPr="00F621F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F621F2">
        <w:rPr>
          <w:b/>
          <w:szCs w:val="28"/>
        </w:rPr>
        <w:t xml:space="preserve"> </w:t>
      </w:r>
    </w:p>
    <w:p w14:paraId="6409462E" w14:textId="77777777" w:rsidR="0033602F" w:rsidRPr="00F621F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F621F2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F621F2">
        <w:rPr>
          <w:sz w:val="22"/>
          <w:szCs w:val="22"/>
        </w:rPr>
        <w:t>Дисциплина Б</w:t>
      </w:r>
      <w:proofErr w:type="gramStart"/>
      <w:r w:rsidRPr="00F621F2">
        <w:rPr>
          <w:sz w:val="22"/>
          <w:szCs w:val="22"/>
        </w:rPr>
        <w:t>1</w:t>
      </w:r>
      <w:proofErr w:type="gramEnd"/>
      <w:r w:rsidRPr="00F621F2">
        <w:rPr>
          <w:sz w:val="22"/>
          <w:szCs w:val="22"/>
        </w:rPr>
        <w:t>.В Проект: Инвестиционное проектирование относится к части, формируемой участниками образовательных отношений Блока 1.</w:t>
      </w:r>
      <w:r w:rsidR="0041008F" w:rsidRPr="00F621F2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F621F2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F621F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F621F2">
        <w:t>Реализация дисциплины, как компонента образовательной программы</w:t>
      </w:r>
      <w:r w:rsidR="009B1C6D" w:rsidRPr="00F621F2">
        <w:t>,</w:t>
      </w:r>
      <w:r w:rsidRPr="00F621F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F621F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F621F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4875388"/>
      <w:r w:rsidRPr="00F621F2">
        <w:rPr>
          <w:b/>
          <w:szCs w:val="28"/>
        </w:rPr>
        <w:t xml:space="preserve">ПЛАНИРУЕМЫЕ РЕЗУЛЬТАТЫ </w:t>
      </w:r>
      <w:proofErr w:type="gramStart"/>
      <w:r w:rsidRPr="00F621F2">
        <w:rPr>
          <w:b/>
          <w:szCs w:val="28"/>
        </w:rPr>
        <w:t xml:space="preserve">ОБУЧЕНИЯ </w:t>
      </w:r>
      <w:r w:rsidR="004F4C32" w:rsidRPr="00F621F2">
        <w:rPr>
          <w:b/>
          <w:szCs w:val="28"/>
        </w:rPr>
        <w:t>П</w:t>
      </w:r>
      <w:r w:rsidR="0041008F" w:rsidRPr="00F621F2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F621F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29"/>
        <w:gridCol w:w="5092"/>
      </w:tblGrid>
      <w:tr w:rsidR="003F62A9" w:rsidRPr="00F621F2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F621F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621F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F621F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F621F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F621F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F621F2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F621F2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F621F2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F621F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621F2">
              <w:t xml:space="preserve">УК-2 - Способен определять круг задач в </w:t>
            </w:r>
            <w:proofErr w:type="gramStart"/>
            <w:r w:rsidRPr="00F621F2">
              <w:t>рамках</w:t>
            </w:r>
            <w:proofErr w:type="gramEnd"/>
            <w:r w:rsidRPr="00F621F2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F621F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621F2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F621F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Знать:</w:t>
            </w:r>
          </w:p>
          <w:p w14:paraId="488787C2" w14:textId="77777777" w:rsidR="00FC4E48" w:rsidRPr="00F621F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621F2">
              <w:t xml:space="preserve">правовые нормы и законодательные основы проектной и инвестиционной деятельности в Российской Федерации, знать цели, задачи и функции </w:t>
            </w:r>
            <w:proofErr w:type="spellStart"/>
            <w:r w:rsidRPr="00F621F2">
              <w:t>комплаенс</w:t>
            </w:r>
            <w:proofErr w:type="spellEnd"/>
            <w:r w:rsidRPr="00F621F2">
              <w:t xml:space="preserve">-менеджмента в проектной и инвестиционной деятельности, знать подходы к организации </w:t>
            </w:r>
            <w:proofErr w:type="spellStart"/>
            <w:r w:rsidRPr="00F621F2">
              <w:t>комплаенс</w:t>
            </w:r>
            <w:proofErr w:type="spellEnd"/>
            <w:r w:rsidRPr="00F621F2">
              <w:t>-процедур в инвестиционной деятельности</w:t>
            </w:r>
          </w:p>
          <w:p w14:paraId="126FEACE" w14:textId="77777777" w:rsidR="00FC4E48" w:rsidRPr="00F621F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Уметь:</w:t>
            </w:r>
          </w:p>
          <w:p w14:paraId="6A8FA5B1" w14:textId="77777777" w:rsidR="00FC4E48" w:rsidRPr="00F621F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621F2">
              <w:t xml:space="preserve">осуществлять организацию обоснования планов и бюджетов реализации проектов с учетом существующих правовых норм и законодательных основ инвестиционной деятельности в Российской федерации, уметь реализовывать на практике функции  </w:t>
            </w:r>
            <w:proofErr w:type="spellStart"/>
            <w:r w:rsidRPr="00F621F2">
              <w:t>комплаенс</w:t>
            </w:r>
            <w:proofErr w:type="spellEnd"/>
            <w:r w:rsidRPr="00F621F2">
              <w:t xml:space="preserve">-менеджмента, и организовывать </w:t>
            </w:r>
            <w:proofErr w:type="spellStart"/>
            <w:r w:rsidRPr="00F621F2">
              <w:t>комплаенс</w:t>
            </w:r>
            <w:proofErr w:type="spellEnd"/>
            <w:r w:rsidRPr="00F621F2">
              <w:t>-процедуры в инвестиционном проектировании и обосновании подходов к реализации проекта</w:t>
            </w:r>
          </w:p>
          <w:p w14:paraId="23D474BC" w14:textId="77777777" w:rsidR="002E5704" w:rsidRPr="00F621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Владеть:</w:t>
            </w:r>
          </w:p>
          <w:p w14:paraId="288F0652" w14:textId="77777777" w:rsidR="00996FB3" w:rsidRPr="00F621F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t xml:space="preserve">навыками практического применения правовых норм и законодательства РФ в инвестиционной сфере и проектной деятельности, навыками </w:t>
            </w:r>
            <w:proofErr w:type="spellStart"/>
            <w:r w:rsidRPr="00F621F2">
              <w:t>комплаенс</w:t>
            </w:r>
            <w:proofErr w:type="spellEnd"/>
            <w:r w:rsidRPr="00F621F2">
              <w:t xml:space="preserve">-менеджмента по обеспечению соответствия проекта всем установленным законодательным требованиям и ограничениям, навыками проведения проверки соответствия проекта нормативно-правовым требованиям в рамках </w:t>
            </w:r>
            <w:proofErr w:type="spellStart"/>
            <w:r w:rsidRPr="00F621F2">
              <w:t>комплаенс</w:t>
            </w:r>
            <w:proofErr w:type="spellEnd"/>
            <w:r w:rsidRPr="00F621F2">
              <w:t>-процедур</w:t>
            </w:r>
          </w:p>
        </w:tc>
      </w:tr>
      <w:tr w:rsidR="00996FB3" w:rsidRPr="00F621F2" w14:paraId="08345CE9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8328" w14:textId="77777777" w:rsidR="00996FB3" w:rsidRPr="00F621F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621F2">
              <w:t xml:space="preserve">ПК-4 - </w:t>
            </w:r>
            <w:proofErr w:type="gramStart"/>
            <w:r w:rsidRPr="00F621F2">
              <w:t>Способен</w:t>
            </w:r>
            <w:proofErr w:type="gramEnd"/>
            <w:r w:rsidRPr="00F621F2">
              <w:t xml:space="preserve"> организовывать работу по стандартизации процессов управления финансами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979C" w14:textId="77777777" w:rsidR="00996FB3" w:rsidRPr="00F621F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F621F2">
              <w:t xml:space="preserve">ПК-4.2 - Использует </w:t>
            </w:r>
            <w:proofErr w:type="spellStart"/>
            <w:r w:rsidRPr="00F621F2">
              <w:t>рискоориентированные</w:t>
            </w:r>
            <w:proofErr w:type="spellEnd"/>
            <w:r w:rsidRPr="00F621F2">
              <w:t xml:space="preserve"> технологии управления и диагностики для разрешения </w:t>
            </w:r>
            <w:proofErr w:type="gramStart"/>
            <w:r w:rsidRPr="00F621F2">
              <w:t>проблемных</w:t>
            </w:r>
            <w:proofErr w:type="gramEnd"/>
            <w:r w:rsidRPr="00F621F2">
              <w:t xml:space="preserve"> ситуаций по ключевым блокам управления в операционной, финансовой, инвестиционной деятельности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BBC" w14:textId="77777777" w:rsidR="00FC4E48" w:rsidRPr="00F621F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Знать:</w:t>
            </w:r>
          </w:p>
          <w:p w14:paraId="300140C0" w14:textId="77777777" w:rsidR="00FC4E48" w:rsidRPr="00F621F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621F2">
              <w:t xml:space="preserve">теоретические концепции и подходы и практические методы, модели и инструменты для планирования, бюджетирования и мониторинга процесса реализации проекта и управления </w:t>
            </w:r>
            <w:proofErr w:type="gramStart"/>
            <w:r w:rsidRPr="00F621F2">
              <w:t>проектными</w:t>
            </w:r>
            <w:proofErr w:type="gramEnd"/>
            <w:r w:rsidRPr="00F621F2">
              <w:t xml:space="preserve"> рисками в финансовой, инвестиционной и организационной деятельности.</w:t>
            </w:r>
          </w:p>
          <w:p w14:paraId="3B1DDD58" w14:textId="77777777" w:rsidR="00FC4E48" w:rsidRPr="00F621F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Уметь:</w:t>
            </w:r>
          </w:p>
          <w:p w14:paraId="03C13969" w14:textId="77777777" w:rsidR="00FC4E48" w:rsidRPr="00F621F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F621F2">
              <w:t xml:space="preserve">применять на практике актуальные методы и инструменты планирования и управления инвестиционной деятельностью и процессом достижения целей проекта, и методы оценки и управления </w:t>
            </w:r>
            <w:proofErr w:type="gramStart"/>
            <w:r w:rsidRPr="00F621F2">
              <w:t>инвестиционными</w:t>
            </w:r>
            <w:proofErr w:type="gramEnd"/>
            <w:r w:rsidRPr="00F621F2">
              <w:t xml:space="preserve"> и финансовыми рисками, включая многовариантное моделирование денежных потоков, прогнозирование, оценку риска на основе метода Монте-Карло с применением современных инструментов, включая использование генеративных </w:t>
            </w:r>
            <w:proofErr w:type="spellStart"/>
            <w:r w:rsidRPr="00F621F2">
              <w:t>нейросетей</w:t>
            </w:r>
            <w:proofErr w:type="spellEnd"/>
          </w:p>
          <w:p w14:paraId="26C42CB7" w14:textId="77777777" w:rsidR="002E5704" w:rsidRPr="00F621F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rPr>
                <w:sz w:val="22"/>
              </w:rPr>
              <w:t>Владеть:</w:t>
            </w:r>
          </w:p>
          <w:p w14:paraId="4EF42B77" w14:textId="77777777" w:rsidR="00996FB3" w:rsidRPr="00F621F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F621F2">
              <w:t xml:space="preserve">навыками обоснования эффективности инвестиционных решений, планирования, прогнозирования, бюджетирования и мониторинга операционной, финансовой и инвестиционной деятельности, владеть методами оценки и управления инвестиционными и финансовыми рисками, включая многовариантное моделирование денежных потоков, прогнозирование, оценку риска на основе метода Монте-Карло с применением современных инструментов, включая использование генеративных </w:t>
            </w:r>
            <w:proofErr w:type="spellStart"/>
            <w:r w:rsidRPr="00F621F2">
              <w:t>нейросетей</w:t>
            </w:r>
            <w:proofErr w:type="spellEnd"/>
          </w:p>
        </w:tc>
      </w:tr>
    </w:tbl>
    <w:p w14:paraId="17FBC19F" w14:textId="77777777" w:rsidR="00996FB3" w:rsidRPr="00F621F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F621F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4875389"/>
      <w:r w:rsidRPr="00F621F2">
        <w:rPr>
          <w:b/>
          <w:szCs w:val="28"/>
        </w:rPr>
        <w:t xml:space="preserve">СТРУКТУРА </w:t>
      </w:r>
      <w:r w:rsidR="007B7364" w:rsidRPr="00F621F2">
        <w:rPr>
          <w:b/>
          <w:szCs w:val="28"/>
        </w:rPr>
        <w:t xml:space="preserve">И СОДЕРЖАНИЕ </w:t>
      </w:r>
      <w:r w:rsidR="0041008F" w:rsidRPr="00F621F2">
        <w:rPr>
          <w:b/>
          <w:szCs w:val="28"/>
        </w:rPr>
        <w:t>ДИСЦИПЛИНЫ</w:t>
      </w:r>
      <w:bookmarkEnd w:id="7"/>
    </w:p>
    <w:p w14:paraId="14B7A7E5" w14:textId="77777777" w:rsidR="00CA7F28" w:rsidRPr="00F621F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F621F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F621F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1F2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F621F2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F621F2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F621F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1F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F621F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621F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F621F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F621F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F621F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1. Подготовка концепции и предварительного ТЭО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Ознакомление с заданием. Проработка целей и задач проекта, оценка состояния внешней среды, оценка рыночного потенциала проекта, предварительная оценка затрат и ожидаемых эффектов, разработка календарного плана реализации проекта</w:t>
            </w:r>
          </w:p>
        </w:tc>
      </w:tr>
      <w:tr w:rsidR="005D11CD" w:rsidRPr="00F621F2" w14:paraId="7A17DC7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009A" w14:textId="486CF602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095C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2. Построение финансовой модели проекта с применением Project Expert 7 Tutorial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DA1A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Ознакомление с программным продуктом Аль-Инвест, сбор данных для заполнения форм Project Expert 7 Tutorial, моделирование денежных потоков с использованием Альт-Инвест</w:t>
            </w:r>
          </w:p>
        </w:tc>
      </w:tr>
      <w:tr w:rsidR="005D11CD" w:rsidRPr="00F621F2" w14:paraId="62EAD5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3326" w14:textId="3D1CF050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E697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3. Анализ проектных рисков с использованием Project Expert 7 Tutorial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1A9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Описание основных типов рисков, выявление значимых параметров проекта для проведения анализа чувствительности, выбор варьируемых факторов, выбор диапазона изменения значимых параметров, ознакомление с модулем "анализ чувствительности" в программном продукте Project Expert 7 Tutorial, моделирование рисков</w:t>
            </w:r>
          </w:p>
        </w:tc>
      </w:tr>
      <w:tr w:rsidR="005D11CD" w:rsidRPr="00F621F2" w14:paraId="5FC2E79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85BE" w14:textId="09F8F394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BB1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4. Обоснование эффективности проекта с учетом уровня риска на основе моделирования Project Expert 7 Tutorial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DD5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Выявление ограничений финансовой оценки эффективности, выявление социальных и экологических рисков проекта, анализ эффективности с применением программных продуктов Project Expert 7 Tutorial</w:t>
            </w:r>
          </w:p>
        </w:tc>
      </w:tr>
      <w:tr w:rsidR="005D11CD" w:rsidRPr="00F621F2" w14:paraId="180749F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B765" w14:textId="127593A5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8876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5. Обоснование схемы финансирования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0D9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 xml:space="preserve">Анализ возможных и доступных источников финансирования, оценка стоимости привлечения финансирования проекта из доступных источников, оптимизация схемы финансирования проекта на основе альтернативного анализа </w:t>
            </w:r>
            <w:proofErr w:type="gramStart"/>
            <w:r w:rsidRPr="00F621F2">
              <w:rPr>
                <w:lang w:bidi="ru-RU"/>
              </w:rPr>
              <w:t>пр</w:t>
            </w:r>
            <w:proofErr w:type="gramEnd"/>
            <w:r w:rsidRPr="00F621F2">
              <w:rPr>
                <w:lang w:bidi="ru-RU"/>
              </w:rPr>
              <w:t xml:space="preserve"> критерию минимума затрат на привлечение и обслуживание финансовых ресурсов</w:t>
            </w:r>
          </w:p>
        </w:tc>
      </w:tr>
      <w:tr w:rsidR="005D11CD" w:rsidRPr="00F621F2" w14:paraId="5A2AD76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F14" w14:textId="00198EC5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E1E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6. Подготовка презентационных материалов по проекту - резюме, презентация, паспорт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8EC5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Изучение правил подготовки презентационных материалов, подготовка резюме проекта. Подготовка презентации - максимум 12 слайдов, подготовка паспорта проекта для размещения на информационных ресурсах</w:t>
            </w:r>
          </w:p>
        </w:tc>
      </w:tr>
      <w:tr w:rsidR="005D11CD" w:rsidRPr="00F621F2" w14:paraId="4BD2FD0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9C2F" w14:textId="2115326E" w:rsidR="005D11CD" w:rsidRPr="00F621F2" w:rsidRDefault="00F621F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8F44" w14:textId="77777777" w:rsidR="005D11CD" w:rsidRPr="00F621F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F621F2">
              <w:rPr>
                <w:lang w:bidi="ru-RU"/>
              </w:rPr>
              <w:t>Тема 7. Защита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F587" w14:textId="77777777" w:rsidR="005D11CD" w:rsidRPr="00F621F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F621F2">
              <w:rPr>
                <w:lang w:bidi="ru-RU"/>
              </w:rPr>
              <w:t>Открыта защита в форме имитационного упражнения</w:t>
            </w:r>
            <w:proofErr w:type="gramStart"/>
            <w:r w:rsidRPr="00F621F2">
              <w:rPr>
                <w:lang w:bidi="ru-RU"/>
              </w:rPr>
              <w:t xml:space="preserve"> :</w:t>
            </w:r>
            <w:proofErr w:type="gramEnd"/>
            <w:r w:rsidRPr="00F621F2">
              <w:rPr>
                <w:lang w:bidi="ru-RU"/>
              </w:rPr>
              <w:t xml:space="preserve"> деловая ситуация "Ярмарка инвестиционных проектов"</w:t>
            </w:r>
          </w:p>
        </w:tc>
      </w:tr>
    </w:tbl>
    <w:p w14:paraId="0BAA4BC4" w14:textId="77777777" w:rsidR="00E761A3" w:rsidRPr="00F621F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F621F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4875390"/>
      <w:r w:rsidRPr="00F621F2">
        <w:rPr>
          <w:b/>
          <w:szCs w:val="28"/>
        </w:rPr>
        <w:t xml:space="preserve">ПРОЕКТНАЯ РАБОТА </w:t>
      </w:r>
      <w:proofErr w:type="gramStart"/>
      <w:r w:rsidRPr="00F621F2">
        <w:rPr>
          <w:b/>
          <w:szCs w:val="28"/>
        </w:rPr>
        <w:t>ОБУЧАЮЩИХСЯ</w:t>
      </w:r>
      <w:proofErr w:type="gramEnd"/>
      <w:r w:rsidRPr="00F621F2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F621F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F621F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F621F2">
        <w:t xml:space="preserve">Реализация дисциплины осуществляется в виде проектной работы </w:t>
      </w:r>
      <w:proofErr w:type="gramStart"/>
      <w:r w:rsidRPr="00F621F2">
        <w:t>обучающихся</w:t>
      </w:r>
      <w:proofErr w:type="gramEnd"/>
      <w:r w:rsidRPr="00F621F2">
        <w:t xml:space="preserve"> и предусматривает возможность частичной реализации дисц</w:t>
      </w:r>
      <w:r w:rsidR="008F634D" w:rsidRPr="00F621F2">
        <w:t>иплины за пределами территории у</w:t>
      </w:r>
      <w:r w:rsidRPr="00F621F2">
        <w:t>ниверситета на базе профильной организации, с которой заключен договор</w:t>
      </w:r>
      <w:r w:rsidR="00662A4C" w:rsidRPr="00F621F2">
        <w:t xml:space="preserve"> о практической подготовке по данной ОПОП</w:t>
      </w:r>
      <w:r w:rsidRPr="00F621F2">
        <w:t xml:space="preserve">. </w:t>
      </w:r>
      <w:r w:rsidR="006F5307" w:rsidRPr="00F621F2">
        <w:t>Выбор конкретных заданий зависит от специфики деятельности</w:t>
      </w:r>
      <w:r w:rsidRPr="00F621F2">
        <w:t xml:space="preserve"> профильной организации</w:t>
      </w:r>
      <w:r w:rsidR="006F5307" w:rsidRPr="00F621F2">
        <w:t>.</w:t>
      </w:r>
    </w:p>
    <w:p w14:paraId="1F2B72F8" w14:textId="77777777" w:rsidR="006F5307" w:rsidRPr="00F621F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F621F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4875391"/>
      <w:bookmarkEnd w:id="5"/>
      <w:r w:rsidRPr="00F621F2">
        <w:rPr>
          <w:b/>
          <w:szCs w:val="28"/>
        </w:rPr>
        <w:t xml:space="preserve">РЕСУРСНОЕ ОБЕСПЕЧЕНИЕ </w:t>
      </w:r>
      <w:r w:rsidR="00EE68B0" w:rsidRPr="00F621F2">
        <w:rPr>
          <w:b/>
          <w:szCs w:val="28"/>
        </w:rPr>
        <w:t>ДИСЦИПЛИНЫ</w:t>
      </w:r>
      <w:bookmarkEnd w:id="9"/>
    </w:p>
    <w:p w14:paraId="7F4E66F2" w14:textId="77777777" w:rsidR="00735E71" w:rsidRPr="00F621F2" w:rsidRDefault="00735E71" w:rsidP="00E761A3">
      <w:pPr>
        <w:jc w:val="both"/>
      </w:pPr>
    </w:p>
    <w:p w14:paraId="7DD05543" w14:textId="77777777" w:rsidR="007B7364" w:rsidRPr="00F621F2" w:rsidRDefault="00735E71" w:rsidP="007B7364">
      <w:pPr>
        <w:jc w:val="both"/>
      </w:pPr>
      <w:r w:rsidRPr="00F621F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F621F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F621F2" w:rsidRDefault="00530A60" w:rsidP="003C73A5">
            <w:pPr>
              <w:jc w:val="center"/>
              <w:rPr>
                <w:b/>
                <w:sz w:val="22"/>
              </w:rPr>
            </w:pPr>
            <w:r w:rsidRPr="00F621F2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F621F2">
              <w:rPr>
                <w:b/>
                <w:sz w:val="22"/>
              </w:rPr>
              <w:t>.</w:t>
            </w:r>
            <w:proofErr w:type="gramEnd"/>
            <w:r w:rsidRPr="00F621F2">
              <w:rPr>
                <w:b/>
                <w:sz w:val="22"/>
              </w:rPr>
              <w:t xml:space="preserve"> </w:t>
            </w:r>
            <w:proofErr w:type="gramStart"/>
            <w:r w:rsidRPr="00F621F2">
              <w:rPr>
                <w:b/>
                <w:sz w:val="22"/>
              </w:rPr>
              <w:t>с</w:t>
            </w:r>
            <w:proofErr w:type="gramEnd"/>
            <w:r w:rsidRPr="00F621F2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F621F2" w:rsidRDefault="00530A60" w:rsidP="003C73A5">
            <w:pPr>
              <w:jc w:val="center"/>
              <w:rPr>
                <w:b/>
                <w:sz w:val="22"/>
              </w:rPr>
            </w:pPr>
            <w:r w:rsidRPr="00F621F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F621F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F621F2" w:rsidRDefault="004B105F">
            <w:pPr>
              <w:rPr>
                <w:sz w:val="22"/>
              </w:rPr>
            </w:pPr>
            <w:r w:rsidRPr="00F621F2">
              <w:t>Инвестиционный менеджмент</w:t>
            </w:r>
            <w:proofErr w:type="gramStart"/>
            <w:r w:rsidRPr="00F621F2">
              <w:rPr>
                <w:lang w:val="en-US"/>
              </w:rPr>
              <w:t> </w:t>
            </w:r>
            <w:r w:rsidRPr="00F621F2">
              <w:t>:</w:t>
            </w:r>
            <w:proofErr w:type="gramEnd"/>
            <w:r w:rsidRPr="00F621F2">
              <w:t xml:space="preserve"> учебник и практикум для вузов</w:t>
            </w:r>
            <w:r w:rsidRPr="00F621F2">
              <w:rPr>
                <w:lang w:val="en-US"/>
              </w:rPr>
              <w:t> </w:t>
            </w:r>
            <w:r w:rsidRPr="00F621F2">
              <w:t>/ Д.</w:t>
            </w:r>
            <w:r w:rsidRPr="00F621F2">
              <w:rPr>
                <w:lang w:val="en-US"/>
              </w:rPr>
              <w:t> </w:t>
            </w:r>
            <w:r w:rsidRPr="00F621F2">
              <w:t>В.</w:t>
            </w:r>
            <w:r w:rsidRPr="00F621F2">
              <w:rPr>
                <w:lang w:val="en-US"/>
              </w:rPr>
              <w:t> </w:t>
            </w:r>
            <w:r w:rsidRPr="00F621F2">
              <w:t>Кузнецов [и др.]</w:t>
            </w:r>
            <w:r w:rsidRPr="00F621F2">
              <w:rPr>
                <w:lang w:val="en-US"/>
              </w:rPr>
              <w:t> </w:t>
            </w:r>
            <w:r w:rsidRPr="00F621F2">
              <w:t>; под общей редакцией Д.</w:t>
            </w:r>
            <w:r w:rsidRPr="00F621F2">
              <w:rPr>
                <w:lang w:val="en-US"/>
              </w:rPr>
              <w:t> </w:t>
            </w:r>
            <w:r w:rsidRPr="00F621F2">
              <w:t>В.</w:t>
            </w:r>
            <w:r w:rsidRPr="00F621F2">
              <w:rPr>
                <w:lang w:val="en-US"/>
              </w:rPr>
              <w:t> </w:t>
            </w:r>
            <w:r w:rsidRPr="00F621F2">
              <w:t>Кузнецова.</w:t>
            </w:r>
            <w:r w:rsidRPr="00F621F2">
              <w:rPr>
                <w:lang w:val="en-US"/>
              </w:rPr>
              <w:t> </w:t>
            </w:r>
            <w:r w:rsidRPr="00F621F2">
              <w:t>— 2-е изд.</w:t>
            </w:r>
            <w:r w:rsidRPr="00F621F2">
              <w:rPr>
                <w:lang w:val="en-US"/>
              </w:rPr>
              <w:t> </w:t>
            </w:r>
            <w:r w:rsidRPr="00F621F2">
              <w:t>— Москва</w:t>
            </w:r>
            <w:r w:rsidRPr="00F621F2">
              <w:rPr>
                <w:lang w:val="en-US"/>
              </w:rPr>
              <w:t> </w:t>
            </w:r>
            <w:r w:rsidRPr="00F621F2">
              <w:t xml:space="preserve">: Издательство </w:t>
            </w:r>
            <w:proofErr w:type="spellStart"/>
            <w:r w:rsidRPr="00F621F2">
              <w:t>Юрайт</w:t>
            </w:r>
            <w:proofErr w:type="spellEnd"/>
            <w:r w:rsidRPr="00F621F2">
              <w:t>, 2023.</w:t>
            </w:r>
            <w:r w:rsidRPr="00F621F2">
              <w:rPr>
                <w:lang w:val="en-US"/>
              </w:rPr>
              <w:t> </w:t>
            </w:r>
            <w:r w:rsidRPr="00F621F2">
              <w:t>— 289</w:t>
            </w:r>
            <w:r w:rsidRPr="00F621F2">
              <w:rPr>
                <w:lang w:val="en-US"/>
              </w:rPr>
              <w:t> </w:t>
            </w:r>
            <w:r w:rsidRPr="00F621F2">
              <w:t>с.</w:t>
            </w:r>
            <w:r w:rsidRPr="00F621F2">
              <w:rPr>
                <w:lang w:val="en-US"/>
              </w:rPr>
              <w:t> </w:t>
            </w:r>
            <w:r w:rsidRPr="00F621F2">
              <w:t>— (Высшее образование).</w:t>
            </w:r>
            <w:r w:rsidRPr="00F621F2">
              <w:rPr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F621F2" w:rsidRDefault="001B4E50">
            <w:pPr>
              <w:rPr>
                <w:sz w:val="22"/>
              </w:rPr>
            </w:pPr>
            <w:hyperlink r:id="rId9" w:history="1">
              <w:r w:rsidR="004B105F" w:rsidRPr="00F621F2">
                <w:rPr>
                  <w:color w:val="00008B"/>
                  <w:u w:val="single"/>
                </w:rPr>
                <w:t>https://urait.ru/book/investicionnyy-menedzhment-560150</w:t>
              </w:r>
            </w:hyperlink>
          </w:p>
        </w:tc>
      </w:tr>
      <w:tr w:rsidR="00530A60" w:rsidRPr="00F621F2" w14:paraId="14B335C6" w14:textId="77777777" w:rsidTr="003C73A5">
        <w:tc>
          <w:tcPr>
            <w:tcW w:w="2500" w:type="pct"/>
            <w:shd w:val="clear" w:color="auto" w:fill="auto"/>
          </w:tcPr>
          <w:p w14:paraId="7840FBB5" w14:textId="77777777" w:rsidR="00530A60" w:rsidRPr="00F621F2" w:rsidRDefault="004B105F">
            <w:pPr>
              <w:rPr>
                <w:sz w:val="22"/>
              </w:rPr>
            </w:pPr>
            <w:r w:rsidRPr="00F621F2">
              <w:t>Сергеев, А.</w:t>
            </w:r>
            <w:r w:rsidRPr="00F621F2">
              <w:rPr>
                <w:lang w:val="en-US"/>
              </w:rPr>
              <w:t> </w:t>
            </w:r>
            <w:r w:rsidRPr="00F621F2">
              <w:t>А.</w:t>
            </w:r>
            <w:r w:rsidRPr="00F621F2">
              <w:rPr>
                <w:lang w:val="en-US"/>
              </w:rPr>
              <w:t> </w:t>
            </w:r>
            <w:r w:rsidRPr="00F621F2">
              <w:t xml:space="preserve"> Бизнес-планирование</w:t>
            </w:r>
            <w:proofErr w:type="gramStart"/>
            <w:r w:rsidRPr="00F621F2">
              <w:rPr>
                <w:lang w:val="en-US"/>
              </w:rPr>
              <w:t> </w:t>
            </w:r>
            <w:r w:rsidRPr="00F621F2">
              <w:t>:</w:t>
            </w:r>
            <w:proofErr w:type="gramEnd"/>
            <w:r w:rsidRPr="00F621F2">
              <w:t xml:space="preserve"> учебник и практикум для среднего профессионального образования</w:t>
            </w:r>
            <w:r w:rsidRPr="00F621F2">
              <w:rPr>
                <w:lang w:val="en-US"/>
              </w:rPr>
              <w:t> </w:t>
            </w:r>
            <w:r w:rsidRPr="00F621F2">
              <w:t>/ А.</w:t>
            </w:r>
            <w:r w:rsidRPr="00F621F2">
              <w:rPr>
                <w:lang w:val="en-US"/>
              </w:rPr>
              <w:t> </w:t>
            </w:r>
            <w:r w:rsidRPr="00F621F2">
              <w:t>А.</w:t>
            </w:r>
            <w:r w:rsidRPr="00F621F2">
              <w:rPr>
                <w:lang w:val="en-US"/>
              </w:rPr>
              <w:t> </w:t>
            </w:r>
            <w:r w:rsidRPr="00F621F2">
              <w:t>Сергеев.</w:t>
            </w:r>
            <w:r w:rsidRPr="00F621F2">
              <w:rPr>
                <w:lang w:val="en-US"/>
              </w:rPr>
              <w:t> </w:t>
            </w:r>
            <w:r w:rsidRPr="00F621F2">
              <w:t xml:space="preserve">— 4-е изд., </w:t>
            </w:r>
            <w:proofErr w:type="spellStart"/>
            <w:r w:rsidRPr="00F621F2">
              <w:t>испр</w:t>
            </w:r>
            <w:proofErr w:type="spellEnd"/>
            <w:r w:rsidRPr="00F621F2">
              <w:t>. и доп.</w:t>
            </w:r>
            <w:r w:rsidRPr="00F621F2">
              <w:rPr>
                <w:lang w:val="en-US"/>
              </w:rPr>
              <w:t> </w:t>
            </w:r>
            <w:r w:rsidRPr="00F621F2">
              <w:t>— Москва</w:t>
            </w:r>
            <w:r w:rsidRPr="00F621F2">
              <w:rPr>
                <w:lang w:val="en-US"/>
              </w:rPr>
              <w:t> </w:t>
            </w:r>
            <w:r w:rsidRPr="00F621F2">
              <w:t xml:space="preserve">: Издательство </w:t>
            </w:r>
            <w:proofErr w:type="spellStart"/>
            <w:r w:rsidRPr="00F621F2">
              <w:t>Юрайт</w:t>
            </w:r>
            <w:proofErr w:type="spellEnd"/>
            <w:r w:rsidRPr="00F621F2">
              <w:t>, 2023.</w:t>
            </w:r>
            <w:r w:rsidRPr="00F621F2">
              <w:rPr>
                <w:lang w:val="en-US"/>
              </w:rPr>
              <w:t> </w:t>
            </w:r>
            <w:r w:rsidRPr="00F621F2">
              <w:t>— 484</w:t>
            </w:r>
            <w:r w:rsidRPr="00F621F2">
              <w:rPr>
                <w:lang w:val="en-US"/>
              </w:rPr>
              <w:t> </w:t>
            </w:r>
            <w:r w:rsidRPr="00F621F2">
              <w:t>с.</w:t>
            </w:r>
            <w:r w:rsidRPr="00F621F2">
              <w:rPr>
                <w:lang w:val="en-US"/>
              </w:rPr>
              <w:t> </w:t>
            </w:r>
            <w:r w:rsidRPr="00F621F2">
              <w:t>— (Профессиональное образование).</w:t>
            </w:r>
            <w:r w:rsidRPr="00F621F2">
              <w:rPr>
                <w:lang w:val="en-US"/>
              </w:rPr>
              <w:t> </w:t>
            </w:r>
          </w:p>
        </w:tc>
        <w:tc>
          <w:tcPr>
            <w:tcW w:w="2500" w:type="pct"/>
            <w:shd w:val="clear" w:color="auto" w:fill="auto"/>
          </w:tcPr>
          <w:p w14:paraId="7005419E" w14:textId="77777777" w:rsidR="00530A60" w:rsidRPr="00F621F2" w:rsidRDefault="001B4E50">
            <w:pPr>
              <w:rPr>
                <w:sz w:val="22"/>
              </w:rPr>
            </w:pPr>
            <w:hyperlink r:id="rId10" w:history="1">
              <w:r w:rsidR="004B105F" w:rsidRPr="00F621F2">
                <w:rPr>
                  <w:color w:val="00008B"/>
                  <w:u w:val="single"/>
                </w:rPr>
                <w:t xml:space="preserve">https://urait.ru/bcode/517620 </w:t>
              </w:r>
            </w:hyperlink>
          </w:p>
        </w:tc>
      </w:tr>
    </w:tbl>
    <w:p w14:paraId="666B8DB2" w14:textId="77777777" w:rsidR="009E28D5" w:rsidRPr="00F621F2" w:rsidRDefault="009E28D5" w:rsidP="009E28D5">
      <w:pPr>
        <w:jc w:val="both"/>
        <w:rPr>
          <w:szCs w:val="28"/>
        </w:rPr>
      </w:pPr>
    </w:p>
    <w:p w14:paraId="4727D9E1" w14:textId="77777777" w:rsidR="009E28D5" w:rsidRPr="00F621F2" w:rsidRDefault="009E28D5" w:rsidP="009E28D5">
      <w:pPr>
        <w:jc w:val="both"/>
        <w:rPr>
          <w:szCs w:val="28"/>
        </w:rPr>
      </w:pPr>
      <w:r w:rsidRPr="00F621F2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F621F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F621F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F621F2" w:rsidRDefault="00116807" w:rsidP="009962A4">
            <w:pPr>
              <w:jc w:val="both"/>
              <w:rPr>
                <w:szCs w:val="28"/>
              </w:rPr>
            </w:pPr>
            <w:r w:rsidRPr="00F621F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F621F2" w14:paraId="5F1FB40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22ABA5" w14:textId="77777777" w:rsidR="00116807" w:rsidRPr="00F621F2" w:rsidRDefault="00116807" w:rsidP="009962A4">
            <w:pPr>
              <w:jc w:val="both"/>
              <w:rPr>
                <w:szCs w:val="28"/>
              </w:rPr>
            </w:pPr>
            <w:r w:rsidRPr="00F621F2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F621F2" w14:paraId="0A9A9C0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4B5221" w14:textId="77777777" w:rsidR="00116807" w:rsidRPr="00F621F2" w:rsidRDefault="00116807" w:rsidP="009962A4">
            <w:pPr>
              <w:jc w:val="both"/>
              <w:rPr>
                <w:szCs w:val="28"/>
              </w:rPr>
            </w:pPr>
            <w:r w:rsidRPr="00F621F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F621F2" w14:paraId="77D2094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614CF4" w14:textId="77777777" w:rsidR="00116807" w:rsidRPr="00F621F2" w:rsidRDefault="00116807" w:rsidP="009962A4">
            <w:pPr>
              <w:jc w:val="both"/>
              <w:rPr>
                <w:szCs w:val="28"/>
              </w:rPr>
            </w:pPr>
            <w:r w:rsidRPr="00F621F2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F621F2" w14:paraId="2576C07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B9C992" w14:textId="77777777" w:rsidR="00116807" w:rsidRPr="00F621F2" w:rsidRDefault="00116807" w:rsidP="009962A4">
            <w:pPr>
              <w:jc w:val="both"/>
              <w:rPr>
                <w:szCs w:val="28"/>
              </w:rPr>
            </w:pPr>
            <w:r w:rsidRPr="00F621F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F621F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F621F2" w:rsidRDefault="009E28D5" w:rsidP="00E761A3">
      <w:pPr>
        <w:jc w:val="both"/>
        <w:rPr>
          <w:szCs w:val="28"/>
        </w:rPr>
      </w:pPr>
      <w:r w:rsidRPr="00F621F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F621F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F621F2" w:rsidRDefault="009E28D5" w:rsidP="009E28D5">
            <w:pPr>
              <w:jc w:val="center"/>
              <w:rPr>
                <w:b/>
                <w:lang w:bidi="ru-RU"/>
              </w:rPr>
            </w:pPr>
            <w:r w:rsidRPr="00F621F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F621F2" w:rsidRDefault="009E28D5" w:rsidP="009E28D5">
            <w:pPr>
              <w:jc w:val="center"/>
              <w:rPr>
                <w:b/>
                <w:lang w:bidi="ru-RU"/>
              </w:rPr>
            </w:pPr>
            <w:r w:rsidRPr="00F621F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F621F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F621F2" w:rsidRDefault="009E28D5" w:rsidP="009E28D5">
            <w:pPr>
              <w:shd w:val="clear" w:color="auto" w:fill="FFFFFF"/>
              <w:jc w:val="center"/>
            </w:pPr>
            <w:r w:rsidRPr="00F621F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F621F2" w:rsidRDefault="009E28D5" w:rsidP="009E28D5">
            <w:r w:rsidRPr="00F621F2">
              <w:t xml:space="preserve">Электронная библиотека Grebennikon.ru – </w:t>
            </w:r>
            <w:hyperlink r:id="rId11" w:history="1">
              <w:r w:rsidRPr="00F621F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F621F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F621F2" w:rsidRDefault="009E28D5" w:rsidP="009E28D5">
            <w:pPr>
              <w:jc w:val="center"/>
            </w:pPr>
            <w:r w:rsidRPr="00F621F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F621F2" w:rsidRDefault="009E28D5" w:rsidP="009E28D5">
            <w:r w:rsidRPr="00F621F2">
              <w:t xml:space="preserve">Научная электронная библиотека </w:t>
            </w:r>
            <w:proofErr w:type="spellStart"/>
            <w:r w:rsidRPr="00F621F2">
              <w:t>eLIBRARRY</w:t>
            </w:r>
            <w:proofErr w:type="spellEnd"/>
            <w:r w:rsidRPr="00F621F2">
              <w:t xml:space="preserve"> – www.elibrary.ru</w:t>
            </w:r>
          </w:p>
        </w:tc>
      </w:tr>
      <w:tr w:rsidR="003F62A9" w:rsidRPr="00F621F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F621F2" w:rsidRDefault="009E28D5" w:rsidP="009E28D5">
            <w:pPr>
              <w:jc w:val="center"/>
            </w:pPr>
            <w:r w:rsidRPr="00F621F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F621F2" w:rsidRDefault="009E28D5" w:rsidP="009E28D5">
            <w:r w:rsidRPr="00F621F2">
              <w:t xml:space="preserve">Научная электронная библиотека </w:t>
            </w:r>
            <w:proofErr w:type="spellStart"/>
            <w:r w:rsidRPr="00F621F2">
              <w:t>КиберЛеника</w:t>
            </w:r>
            <w:proofErr w:type="spellEnd"/>
            <w:r w:rsidRPr="00F621F2">
              <w:t xml:space="preserve"> – www.cyberleninka.ru</w:t>
            </w:r>
          </w:p>
        </w:tc>
      </w:tr>
      <w:tr w:rsidR="003F62A9" w:rsidRPr="00F621F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F621F2" w:rsidRDefault="009E28D5" w:rsidP="009E28D5">
            <w:pPr>
              <w:jc w:val="center"/>
            </w:pPr>
            <w:r w:rsidRPr="00F621F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F621F2" w:rsidRDefault="009E28D5" w:rsidP="009E28D5">
            <w:r w:rsidRPr="00F621F2">
              <w:t xml:space="preserve">База данных ПОЛПРЕД Справочники – </w:t>
            </w:r>
            <w:hyperlink r:id="rId12" w:history="1">
              <w:r w:rsidRPr="00F621F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F621F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F621F2" w:rsidRDefault="009E28D5" w:rsidP="009E28D5">
            <w:pPr>
              <w:jc w:val="center"/>
            </w:pPr>
            <w:r w:rsidRPr="00F621F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F621F2" w:rsidRDefault="009E28D5" w:rsidP="009E28D5">
            <w:pPr>
              <w:rPr>
                <w:lang w:val="en-US"/>
              </w:rPr>
            </w:pPr>
            <w:r w:rsidRPr="00F621F2">
              <w:t>База</w:t>
            </w:r>
            <w:r w:rsidRPr="00F621F2">
              <w:rPr>
                <w:lang w:val="en-US"/>
              </w:rPr>
              <w:t xml:space="preserve"> </w:t>
            </w:r>
            <w:r w:rsidRPr="00F621F2">
              <w:t>данных</w:t>
            </w:r>
            <w:r w:rsidRPr="00F621F2">
              <w:rPr>
                <w:lang w:val="en-US"/>
              </w:rPr>
              <w:t xml:space="preserve"> OECD Books, Papers &amp; Statistics </w:t>
            </w:r>
            <w:r w:rsidRPr="00F621F2">
              <w:t>на</w:t>
            </w:r>
            <w:r w:rsidRPr="00F621F2">
              <w:rPr>
                <w:lang w:val="en-US"/>
              </w:rPr>
              <w:t xml:space="preserve"> </w:t>
            </w:r>
            <w:r w:rsidRPr="00F621F2">
              <w:t>платформе</w:t>
            </w:r>
            <w:r w:rsidRPr="00F621F2">
              <w:rPr>
                <w:lang w:val="en-US"/>
              </w:rPr>
              <w:t xml:space="preserve"> OECD </w:t>
            </w:r>
            <w:proofErr w:type="spellStart"/>
            <w:r w:rsidRPr="00F621F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F621F2" w:rsidRDefault="001B4E50" w:rsidP="009E28D5">
            <w:hyperlink r:id="rId13" w:history="1">
              <w:r w:rsidR="009E28D5" w:rsidRPr="00F621F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F621F2">
              <w:t xml:space="preserve"> </w:t>
            </w:r>
          </w:p>
        </w:tc>
      </w:tr>
      <w:tr w:rsidR="003F62A9" w:rsidRPr="00F621F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F621F2" w:rsidRDefault="009E28D5" w:rsidP="009E28D5">
            <w:pPr>
              <w:jc w:val="center"/>
            </w:pPr>
            <w:r w:rsidRPr="00F621F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F621F2" w:rsidRDefault="009E28D5" w:rsidP="009E28D5">
            <w:proofErr w:type="gramStart"/>
            <w:r w:rsidRPr="00F621F2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F621F2" w:rsidRDefault="009E28D5" w:rsidP="009E28D5">
            <w:r w:rsidRPr="00F621F2">
              <w:t>СПбГЭУ или www.consultant.ru)</w:t>
            </w:r>
          </w:p>
        </w:tc>
      </w:tr>
      <w:tr w:rsidR="003F62A9" w:rsidRPr="00F621F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F621F2" w:rsidRDefault="009E28D5" w:rsidP="009E28D5">
            <w:pPr>
              <w:jc w:val="center"/>
            </w:pPr>
            <w:r w:rsidRPr="00F621F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F621F2" w:rsidRDefault="009E28D5" w:rsidP="009E28D5">
            <w:r w:rsidRPr="00F621F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F621F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F621F2" w:rsidRDefault="009E28D5" w:rsidP="009E28D5">
            <w:pPr>
              <w:jc w:val="center"/>
            </w:pPr>
            <w:r w:rsidRPr="00F621F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F621F2" w:rsidRDefault="009E28D5" w:rsidP="009E28D5">
            <w:proofErr w:type="gramStart"/>
            <w:r w:rsidRPr="00F621F2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F621F2" w:rsidRDefault="009E28D5" w:rsidP="009E28D5">
            <w:r w:rsidRPr="00F621F2">
              <w:t>СПбГЭУ или www.kodeks.ru)</w:t>
            </w:r>
          </w:p>
        </w:tc>
      </w:tr>
      <w:tr w:rsidR="003F62A9" w:rsidRPr="00F621F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F621F2" w:rsidRDefault="009E28D5" w:rsidP="009E28D5">
            <w:pPr>
              <w:jc w:val="center"/>
            </w:pPr>
            <w:r w:rsidRPr="00F621F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F621F2" w:rsidRDefault="009E28D5" w:rsidP="009E28D5">
            <w:r w:rsidRPr="00F621F2">
              <w:t>Электронная библиотечная система BOOK.ru - www.book.ru</w:t>
            </w:r>
          </w:p>
        </w:tc>
      </w:tr>
      <w:tr w:rsidR="003F62A9" w:rsidRPr="00F621F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F621F2" w:rsidRDefault="009E28D5" w:rsidP="009E28D5">
            <w:pPr>
              <w:jc w:val="center"/>
            </w:pPr>
            <w:r w:rsidRPr="00F621F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F621F2" w:rsidRDefault="009E28D5" w:rsidP="009E28D5">
            <w:r w:rsidRPr="00F621F2">
              <w:t>Электронная библиотечная система ЭБС ЮРАЙТ – www.urait.ru</w:t>
            </w:r>
          </w:p>
        </w:tc>
      </w:tr>
      <w:tr w:rsidR="003F62A9" w:rsidRPr="00F621F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F621F2" w:rsidRDefault="009E28D5" w:rsidP="009E28D5">
            <w:pPr>
              <w:jc w:val="center"/>
            </w:pPr>
            <w:r w:rsidRPr="00F621F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F621F2" w:rsidRDefault="009E28D5" w:rsidP="009E28D5">
            <w:r w:rsidRPr="00F621F2">
              <w:t xml:space="preserve">Электронно-библиотечная система ЗНАНИУМ (ZNANIUM) – </w:t>
            </w:r>
            <w:hyperlink r:id="rId14" w:history="1">
              <w:r w:rsidRPr="00F621F2">
                <w:rPr>
                  <w:rStyle w:val="a4"/>
                  <w:color w:val="auto"/>
                </w:rPr>
                <w:t>www.znanium.com</w:t>
              </w:r>
            </w:hyperlink>
            <w:r w:rsidRPr="00F621F2">
              <w:t xml:space="preserve"> </w:t>
            </w:r>
          </w:p>
        </w:tc>
      </w:tr>
      <w:tr w:rsidR="003F62A9" w:rsidRPr="00F621F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F621F2" w:rsidRDefault="009E28D5" w:rsidP="009E28D5">
            <w:pPr>
              <w:jc w:val="center"/>
            </w:pPr>
            <w:r w:rsidRPr="00F621F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F621F2" w:rsidRDefault="009E28D5" w:rsidP="009E28D5">
            <w:r w:rsidRPr="00F621F2">
              <w:t>Электронная библиотека СПбГЭУ– opac.unecon.ru</w:t>
            </w:r>
          </w:p>
        </w:tc>
      </w:tr>
    </w:tbl>
    <w:p w14:paraId="3882F9F8" w14:textId="77777777" w:rsidR="009E28D5" w:rsidRPr="00F621F2" w:rsidRDefault="009E28D5" w:rsidP="006221FF">
      <w:pPr>
        <w:rPr>
          <w:szCs w:val="28"/>
        </w:rPr>
      </w:pPr>
    </w:p>
    <w:p w14:paraId="13BC6D79" w14:textId="77777777" w:rsidR="009E28D5" w:rsidRPr="00F621F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F621F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14875392"/>
      <w:r w:rsidRPr="00F621F2">
        <w:rPr>
          <w:b/>
          <w:szCs w:val="28"/>
        </w:rPr>
        <w:t>МАТЕРИАЛЬНО-ТЕХНИЧЕСКОЕ ОБЕСПЕЧЕНИЕ,</w:t>
      </w:r>
      <w:r w:rsidR="00E761A3" w:rsidRPr="00F621F2">
        <w:rPr>
          <w:b/>
          <w:szCs w:val="28"/>
        </w:rPr>
        <w:t xml:space="preserve"> </w:t>
      </w:r>
      <w:r w:rsidRPr="00F621F2">
        <w:rPr>
          <w:b/>
          <w:szCs w:val="28"/>
        </w:rPr>
        <w:t xml:space="preserve">НЕОБХОДИМОЕ ДЛЯ ПРОВЕДЕНИЯ </w:t>
      </w:r>
      <w:r w:rsidR="00662A4C" w:rsidRPr="00F621F2">
        <w:rPr>
          <w:b/>
          <w:szCs w:val="28"/>
        </w:rPr>
        <w:t>ДИСЦИПЛИНЫ</w:t>
      </w:r>
      <w:bookmarkEnd w:id="10"/>
    </w:p>
    <w:p w14:paraId="7753AA40" w14:textId="77777777" w:rsidR="00CA7F28" w:rsidRPr="00F621F2" w:rsidRDefault="00CA7F28" w:rsidP="009B1426">
      <w:pPr>
        <w:ind w:firstLine="709"/>
        <w:jc w:val="both"/>
      </w:pPr>
    </w:p>
    <w:p w14:paraId="5FB7613E" w14:textId="77777777" w:rsidR="00EE68B0" w:rsidRPr="00F621F2" w:rsidRDefault="00EE68B0" w:rsidP="00EE68B0">
      <w:pPr>
        <w:ind w:firstLine="709"/>
        <w:jc w:val="both"/>
      </w:pPr>
      <w:r w:rsidRPr="00F621F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F621F2" w:rsidRDefault="00EE68B0" w:rsidP="00EE68B0">
      <w:pPr>
        <w:ind w:firstLine="709"/>
        <w:jc w:val="both"/>
      </w:pPr>
      <w:r w:rsidRPr="00F621F2">
        <w:t>Помещения оснащены оборудованием и техническими средствами обучения.</w:t>
      </w:r>
    </w:p>
    <w:p w14:paraId="27FE5174" w14:textId="77777777" w:rsidR="00EE504A" w:rsidRPr="00F621F2" w:rsidRDefault="00EE68B0" w:rsidP="00EE68B0">
      <w:pPr>
        <w:ind w:firstLine="709"/>
        <w:jc w:val="both"/>
      </w:pPr>
      <w:r w:rsidRPr="00F621F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F621F2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F621F2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F621F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F621F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F621F2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F621F2" w:rsidRDefault="00116807" w:rsidP="00BA48A8">
            <w:pPr>
              <w:jc w:val="both"/>
            </w:pPr>
            <w:r w:rsidRPr="00F621F2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21F2">
              <w:t>комплексом</w:t>
            </w:r>
            <w:proofErr w:type="gramStart"/>
            <w:r w:rsidRPr="00F621F2">
              <w:t>.С</w:t>
            </w:r>
            <w:proofErr w:type="gramEnd"/>
            <w:r w:rsidRPr="00F621F2">
              <w:t>пециализированная</w:t>
            </w:r>
            <w:proofErr w:type="spellEnd"/>
            <w:r w:rsidRPr="00F621F2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F621F2">
              <w:t>преподавателя</w:t>
            </w:r>
            <w:proofErr w:type="gramStart"/>
            <w:r w:rsidRPr="00F621F2">
              <w:t>,т</w:t>
            </w:r>
            <w:proofErr w:type="gramEnd"/>
            <w:r w:rsidRPr="00F621F2">
              <w:t>рибуна</w:t>
            </w:r>
            <w:proofErr w:type="spellEnd"/>
            <w:r w:rsidRPr="00F621F2">
              <w:t xml:space="preserve"> 1 шт., доска меловая 1 шт., шкаф </w:t>
            </w:r>
            <w:proofErr w:type="spellStart"/>
            <w:r w:rsidRPr="00F621F2">
              <w:t>метеллический</w:t>
            </w:r>
            <w:proofErr w:type="spellEnd"/>
            <w:r w:rsidRPr="00F621F2">
              <w:t>, тумба м/</w:t>
            </w:r>
            <w:proofErr w:type="spellStart"/>
            <w:r w:rsidRPr="00F621F2">
              <w:t>мМоноблок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Acer</w:t>
            </w:r>
            <w:r w:rsidRPr="00F621F2">
              <w:t xml:space="preserve"> </w:t>
            </w:r>
            <w:r w:rsidRPr="00F621F2">
              <w:rPr>
                <w:lang w:val="en-US"/>
              </w:rPr>
              <w:t>Aspire</w:t>
            </w:r>
            <w:r w:rsidRPr="00F621F2">
              <w:t xml:space="preserve"> </w:t>
            </w:r>
            <w:r w:rsidRPr="00F621F2">
              <w:rPr>
                <w:lang w:val="en-US"/>
              </w:rPr>
              <w:t>Z</w:t>
            </w:r>
            <w:r w:rsidRPr="00F621F2">
              <w:t xml:space="preserve">1811 в </w:t>
            </w:r>
            <w:proofErr w:type="spellStart"/>
            <w:r w:rsidRPr="00F621F2">
              <w:t>компл</w:t>
            </w:r>
            <w:proofErr w:type="spellEnd"/>
            <w:r w:rsidRPr="00F621F2">
              <w:t xml:space="preserve">.: </w:t>
            </w:r>
            <w:proofErr w:type="spellStart"/>
            <w:r w:rsidRPr="00F621F2">
              <w:rPr>
                <w:lang w:val="en-US"/>
              </w:rPr>
              <w:t>i</w:t>
            </w:r>
            <w:proofErr w:type="spellEnd"/>
            <w:r w:rsidRPr="00F621F2">
              <w:t>5 2400</w:t>
            </w:r>
            <w:r w:rsidRPr="00F621F2">
              <w:rPr>
                <w:lang w:val="en-US"/>
              </w:rPr>
              <w:t>s</w:t>
            </w:r>
            <w:r w:rsidRPr="00F621F2">
              <w:t>/4</w:t>
            </w:r>
            <w:r w:rsidRPr="00F621F2">
              <w:rPr>
                <w:lang w:val="en-US"/>
              </w:rPr>
              <w:t>Gb</w:t>
            </w:r>
            <w:r w:rsidRPr="00F621F2">
              <w:t>/1</w:t>
            </w:r>
            <w:r w:rsidRPr="00F621F2">
              <w:rPr>
                <w:lang w:val="en-US"/>
              </w:rPr>
              <w:t>T</w:t>
            </w:r>
            <w:r w:rsidRPr="00F621F2">
              <w:t xml:space="preserve">б - 1шт., Мультимедийный проектор  </w:t>
            </w:r>
            <w:proofErr w:type="spellStart"/>
            <w:r w:rsidRPr="00F621F2">
              <w:rPr>
                <w:lang w:val="en-US"/>
              </w:rPr>
              <w:t>Optoma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x</w:t>
            </w:r>
            <w:r w:rsidRPr="00F621F2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F621F2" w:rsidRDefault="00116807" w:rsidP="00BA48A8">
            <w:pPr>
              <w:jc w:val="both"/>
            </w:pPr>
            <w:r w:rsidRPr="00F621F2">
              <w:t xml:space="preserve">191002, г. Санкт-Петербург, Кузнечный пер., д. 9/27, лит. </w:t>
            </w:r>
            <w:r w:rsidRPr="00F621F2">
              <w:rPr>
                <w:lang w:val="en-US"/>
              </w:rPr>
              <w:t>А</w:t>
            </w:r>
          </w:p>
        </w:tc>
      </w:tr>
      <w:tr w:rsidR="00EE504A" w:rsidRPr="00F621F2" w14:paraId="243C449E" w14:textId="77777777" w:rsidTr="00116807">
        <w:tc>
          <w:tcPr>
            <w:tcW w:w="4662" w:type="dxa"/>
            <w:shd w:val="clear" w:color="auto" w:fill="auto"/>
          </w:tcPr>
          <w:p w14:paraId="57C2EB60" w14:textId="77777777" w:rsidR="00EE504A" w:rsidRPr="00F621F2" w:rsidRDefault="00116807" w:rsidP="00BA48A8">
            <w:pPr>
              <w:jc w:val="both"/>
            </w:pPr>
            <w:r w:rsidRPr="00F621F2"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21F2">
              <w:t>комплексом</w:t>
            </w:r>
            <w:proofErr w:type="gramStart"/>
            <w:r w:rsidRPr="00F621F2">
              <w:t>.С</w:t>
            </w:r>
            <w:proofErr w:type="gramEnd"/>
            <w:r w:rsidRPr="00F621F2">
              <w:t>пециализированная</w:t>
            </w:r>
            <w:proofErr w:type="spellEnd"/>
            <w:r w:rsidRPr="00F621F2"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621F2">
              <w:t>преподавателя</w:t>
            </w:r>
            <w:proofErr w:type="gramStart"/>
            <w:r w:rsidRPr="00F621F2">
              <w:t>,т</w:t>
            </w:r>
            <w:proofErr w:type="gramEnd"/>
            <w:r w:rsidRPr="00F621F2">
              <w:t>рибуна</w:t>
            </w:r>
            <w:proofErr w:type="spellEnd"/>
            <w:r w:rsidRPr="00F621F2">
              <w:t xml:space="preserve"> 1 шт., доска меловая 1 шт., тумба м/</w:t>
            </w:r>
            <w:proofErr w:type="spellStart"/>
            <w:r w:rsidRPr="00F621F2">
              <w:t>мМоноблок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Acer</w:t>
            </w:r>
            <w:r w:rsidRPr="00F621F2">
              <w:t xml:space="preserve"> </w:t>
            </w:r>
            <w:r w:rsidRPr="00F621F2">
              <w:rPr>
                <w:lang w:val="en-US"/>
              </w:rPr>
              <w:t>Aspire</w:t>
            </w:r>
            <w:r w:rsidRPr="00F621F2">
              <w:t xml:space="preserve"> </w:t>
            </w:r>
            <w:r w:rsidRPr="00F621F2">
              <w:rPr>
                <w:lang w:val="en-US"/>
              </w:rPr>
              <w:t>Z</w:t>
            </w:r>
            <w:r w:rsidRPr="00F621F2">
              <w:t xml:space="preserve">1811 в </w:t>
            </w:r>
            <w:proofErr w:type="spellStart"/>
            <w:r w:rsidRPr="00F621F2">
              <w:t>компл</w:t>
            </w:r>
            <w:proofErr w:type="spellEnd"/>
            <w:r w:rsidRPr="00F621F2">
              <w:t xml:space="preserve">.: </w:t>
            </w:r>
            <w:proofErr w:type="spellStart"/>
            <w:r w:rsidRPr="00F621F2">
              <w:rPr>
                <w:lang w:val="en-US"/>
              </w:rPr>
              <w:t>i</w:t>
            </w:r>
            <w:proofErr w:type="spellEnd"/>
            <w:r w:rsidRPr="00F621F2">
              <w:t>5 2400</w:t>
            </w:r>
            <w:r w:rsidRPr="00F621F2">
              <w:rPr>
                <w:lang w:val="en-US"/>
              </w:rPr>
              <w:t>s</w:t>
            </w:r>
            <w:r w:rsidRPr="00F621F2">
              <w:t>/4</w:t>
            </w:r>
            <w:r w:rsidRPr="00F621F2">
              <w:rPr>
                <w:lang w:val="en-US"/>
              </w:rPr>
              <w:t>Gb</w:t>
            </w:r>
            <w:r w:rsidRPr="00F621F2">
              <w:t>/1</w:t>
            </w:r>
            <w:r w:rsidRPr="00F621F2">
              <w:rPr>
                <w:lang w:val="en-US"/>
              </w:rPr>
              <w:t>T</w:t>
            </w:r>
            <w:r w:rsidRPr="00F621F2">
              <w:t xml:space="preserve">б/- 1 шт., Проектор </w:t>
            </w:r>
            <w:r w:rsidRPr="00F621F2">
              <w:rPr>
                <w:lang w:val="en-US"/>
              </w:rPr>
              <w:t>NEC</w:t>
            </w:r>
            <w:r w:rsidRPr="00F621F2">
              <w:t xml:space="preserve"> </w:t>
            </w:r>
            <w:r w:rsidRPr="00F621F2">
              <w:rPr>
                <w:lang w:val="en-US"/>
              </w:rPr>
              <w:t>VT</w:t>
            </w:r>
            <w:r w:rsidRPr="00F621F2">
              <w:t xml:space="preserve">491 - 1 шт.,  Экран с электропривод. 153х200 см д100 - 1 шт., Акустическая система </w:t>
            </w:r>
            <w:r w:rsidRPr="00F621F2">
              <w:rPr>
                <w:lang w:val="en-US"/>
              </w:rPr>
              <w:t>ITC</w:t>
            </w:r>
            <w:r w:rsidRPr="00F621F2">
              <w:t xml:space="preserve"> драйвер.50 Вт с трансф.100в - 2 шт., Мультимедийный проектор </w:t>
            </w:r>
            <w:r w:rsidRPr="00F621F2">
              <w:rPr>
                <w:lang w:val="en-US"/>
              </w:rPr>
              <w:t>NEC</w:t>
            </w:r>
            <w:r w:rsidRPr="00F621F2">
              <w:t xml:space="preserve"> </w:t>
            </w:r>
            <w:r w:rsidRPr="00F621F2">
              <w:rPr>
                <w:lang w:val="en-US"/>
              </w:rPr>
              <w:t>ME</w:t>
            </w:r>
            <w:r w:rsidRPr="00F621F2">
              <w:t>402</w:t>
            </w:r>
            <w:r w:rsidRPr="00F621F2">
              <w:rPr>
                <w:lang w:val="en-US"/>
              </w:rPr>
              <w:t>X</w:t>
            </w:r>
            <w:r w:rsidRPr="00F621F2">
              <w:t xml:space="preserve"> - 1 шт., Трансляционный усилитель 120</w:t>
            </w:r>
            <w:r w:rsidRPr="00F621F2">
              <w:rPr>
                <w:lang w:val="en-US"/>
              </w:rPr>
              <w:t>W</w:t>
            </w:r>
            <w:r w:rsidRPr="00F621F2">
              <w:t xml:space="preserve"> </w:t>
            </w:r>
            <w:r w:rsidRPr="00F621F2">
              <w:rPr>
                <w:lang w:val="en-US"/>
              </w:rPr>
              <w:t>TA</w:t>
            </w:r>
            <w:r w:rsidRPr="00F621F2"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BCCA0A8" w14:textId="77777777" w:rsidR="00EE504A" w:rsidRPr="00F621F2" w:rsidRDefault="00116807" w:rsidP="00BA48A8">
            <w:pPr>
              <w:jc w:val="both"/>
            </w:pPr>
            <w:r w:rsidRPr="00F621F2">
              <w:t xml:space="preserve">191002, г. Санкт-Петербург, Кузнечный пер., д. 9/27, лит. </w:t>
            </w:r>
            <w:r w:rsidRPr="00F621F2">
              <w:rPr>
                <w:lang w:val="en-US"/>
              </w:rPr>
              <w:t>А</w:t>
            </w:r>
          </w:p>
        </w:tc>
      </w:tr>
      <w:tr w:rsidR="00EE504A" w:rsidRPr="00F621F2" w14:paraId="24DD9675" w14:textId="77777777" w:rsidTr="00116807">
        <w:tc>
          <w:tcPr>
            <w:tcW w:w="4662" w:type="dxa"/>
            <w:shd w:val="clear" w:color="auto" w:fill="auto"/>
          </w:tcPr>
          <w:p w14:paraId="37213758" w14:textId="77777777" w:rsidR="00EE504A" w:rsidRPr="00F621F2" w:rsidRDefault="00116807" w:rsidP="00BA48A8">
            <w:pPr>
              <w:jc w:val="both"/>
            </w:pPr>
            <w:r w:rsidRPr="00F621F2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21F2">
              <w:t>комплексом</w:t>
            </w:r>
            <w:proofErr w:type="gramStart"/>
            <w:r w:rsidRPr="00F621F2">
              <w:t>.С</w:t>
            </w:r>
            <w:proofErr w:type="gramEnd"/>
            <w:r w:rsidRPr="00F621F2">
              <w:t>пециализированная</w:t>
            </w:r>
            <w:proofErr w:type="spellEnd"/>
            <w:r w:rsidRPr="00F621F2">
              <w:t xml:space="preserve">  мебель и оборудование: </w:t>
            </w:r>
            <w:proofErr w:type="gramStart"/>
            <w:r w:rsidRPr="00F621F2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621F2">
              <w:t>мКомпьютер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I</w:t>
            </w:r>
            <w:r w:rsidRPr="00F621F2">
              <w:t xml:space="preserve">3-8100/ 8Гб/500Гб/ </w:t>
            </w:r>
            <w:r w:rsidRPr="00F621F2">
              <w:rPr>
                <w:lang w:val="en-US"/>
              </w:rPr>
              <w:t>Philips</w:t>
            </w:r>
            <w:r w:rsidRPr="00F621F2">
              <w:t>224</w:t>
            </w:r>
            <w:r w:rsidRPr="00F621F2">
              <w:rPr>
                <w:lang w:val="en-US"/>
              </w:rPr>
              <w:t>E</w:t>
            </w:r>
            <w:r w:rsidRPr="00F621F2">
              <w:t>5</w:t>
            </w:r>
            <w:r w:rsidRPr="00F621F2">
              <w:rPr>
                <w:lang w:val="en-US"/>
              </w:rPr>
              <w:t>QSB</w:t>
            </w:r>
            <w:r w:rsidRPr="00F621F2">
              <w:t xml:space="preserve"> - 20 шт., Компьютер </w:t>
            </w:r>
            <w:proofErr w:type="spellStart"/>
            <w:r w:rsidRPr="00F621F2">
              <w:rPr>
                <w:lang w:val="en-US"/>
              </w:rPr>
              <w:t>i</w:t>
            </w:r>
            <w:proofErr w:type="spellEnd"/>
            <w:r w:rsidRPr="00F621F2">
              <w:t xml:space="preserve">5-7400 3 </w:t>
            </w:r>
            <w:proofErr w:type="spellStart"/>
            <w:r w:rsidRPr="00F621F2">
              <w:rPr>
                <w:lang w:val="en-US"/>
              </w:rPr>
              <w:t>Gh</w:t>
            </w:r>
            <w:proofErr w:type="spellEnd"/>
            <w:r w:rsidRPr="00F621F2">
              <w:t>/8</w:t>
            </w:r>
            <w:r w:rsidRPr="00F621F2">
              <w:rPr>
                <w:lang w:val="en-US"/>
              </w:rPr>
              <w:t>Gb</w:t>
            </w:r>
            <w:r w:rsidRPr="00F621F2">
              <w:t>/1</w:t>
            </w:r>
            <w:r w:rsidRPr="00F621F2">
              <w:rPr>
                <w:lang w:val="en-US"/>
              </w:rPr>
              <w:t>Tb</w:t>
            </w:r>
            <w:r w:rsidRPr="00F621F2">
              <w:t>/</w:t>
            </w:r>
            <w:r w:rsidRPr="00F621F2">
              <w:rPr>
                <w:lang w:val="en-US"/>
              </w:rPr>
              <w:t>Dell</w:t>
            </w:r>
            <w:r w:rsidRPr="00F621F2">
              <w:t xml:space="preserve"> </w:t>
            </w:r>
            <w:r w:rsidRPr="00F621F2">
              <w:rPr>
                <w:lang w:val="en-US"/>
              </w:rPr>
              <w:t>e</w:t>
            </w:r>
            <w:r w:rsidRPr="00F621F2">
              <w:t>2318</w:t>
            </w:r>
            <w:r w:rsidRPr="00F621F2">
              <w:rPr>
                <w:lang w:val="en-US"/>
              </w:rPr>
              <w:t>h</w:t>
            </w:r>
            <w:r w:rsidRPr="00F621F2">
              <w:t xml:space="preserve"> - 1 шт., Мультимедийный проектор 1 </w:t>
            </w:r>
            <w:r w:rsidRPr="00F621F2">
              <w:rPr>
                <w:lang w:val="en-US"/>
              </w:rPr>
              <w:t>NEC</w:t>
            </w:r>
            <w:r w:rsidRPr="00F621F2">
              <w:t xml:space="preserve"> </w:t>
            </w:r>
            <w:r w:rsidRPr="00F621F2">
              <w:rPr>
                <w:lang w:val="en-US"/>
              </w:rPr>
              <w:t>ME</w:t>
            </w:r>
            <w:r w:rsidRPr="00F621F2">
              <w:t>401</w:t>
            </w:r>
            <w:r w:rsidRPr="00F621F2">
              <w:rPr>
                <w:lang w:val="en-US"/>
              </w:rPr>
              <w:t>X</w:t>
            </w:r>
            <w:r w:rsidRPr="00F621F2">
              <w:t xml:space="preserve"> - 1 шт., Экран с электроприводом 153х200 см </w:t>
            </w:r>
            <w:r w:rsidRPr="00F621F2">
              <w:rPr>
                <w:lang w:val="en-US"/>
              </w:rPr>
              <w:t>Matte</w:t>
            </w:r>
            <w:r w:rsidRPr="00F621F2">
              <w:t xml:space="preserve"> </w:t>
            </w:r>
            <w:r w:rsidRPr="00F621F2">
              <w:rPr>
                <w:lang w:val="en-US"/>
              </w:rPr>
              <w:t>White</w:t>
            </w:r>
            <w:r w:rsidRPr="00F621F2">
              <w:t xml:space="preserve"> - 1 шт., Коммутатор </w:t>
            </w:r>
            <w:r w:rsidRPr="00F621F2">
              <w:rPr>
                <w:lang w:val="en-US"/>
              </w:rPr>
              <w:t>HP</w:t>
            </w:r>
            <w:r w:rsidRPr="00F621F2">
              <w:t xml:space="preserve"> </w:t>
            </w:r>
            <w:proofErr w:type="spellStart"/>
            <w:r w:rsidRPr="00F621F2">
              <w:rPr>
                <w:lang w:val="en-US"/>
              </w:rPr>
              <w:t>ProCurve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Switch</w:t>
            </w:r>
            <w:r w:rsidRPr="00F621F2">
              <w:t xml:space="preserve"> 2610-24 (24 </w:t>
            </w:r>
            <w:r w:rsidRPr="00F621F2">
              <w:rPr>
                <w:lang w:val="en-US"/>
              </w:rPr>
              <w:t>ports</w:t>
            </w:r>
            <w:r w:rsidRPr="00F621F2">
              <w:t xml:space="preserve"> 10</w:t>
            </w:r>
            <w:proofErr w:type="gramEnd"/>
            <w:r w:rsidRPr="00F621F2">
              <w:t>/</w:t>
            </w:r>
            <w:proofErr w:type="gramStart"/>
            <w:r w:rsidRPr="00F621F2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1054EB8F" w14:textId="77777777" w:rsidR="00EE504A" w:rsidRPr="00F621F2" w:rsidRDefault="00116807" w:rsidP="00BA48A8">
            <w:pPr>
              <w:jc w:val="both"/>
            </w:pPr>
            <w:r w:rsidRPr="00F621F2">
              <w:t xml:space="preserve">191002, г. Санкт-Петербург, Кузнечный пер., д. 9/27, лит. </w:t>
            </w:r>
            <w:r w:rsidRPr="00F621F2">
              <w:rPr>
                <w:lang w:val="en-US"/>
              </w:rPr>
              <w:t>А</w:t>
            </w:r>
          </w:p>
        </w:tc>
      </w:tr>
      <w:tr w:rsidR="00EE504A" w:rsidRPr="00F621F2" w14:paraId="5A510157" w14:textId="77777777" w:rsidTr="00116807">
        <w:tc>
          <w:tcPr>
            <w:tcW w:w="4662" w:type="dxa"/>
            <w:shd w:val="clear" w:color="auto" w:fill="auto"/>
          </w:tcPr>
          <w:p w14:paraId="63E1C13F" w14:textId="77777777" w:rsidR="00EE504A" w:rsidRPr="00F621F2" w:rsidRDefault="00116807" w:rsidP="00BA48A8">
            <w:pPr>
              <w:jc w:val="both"/>
            </w:pPr>
            <w:r w:rsidRPr="00F621F2"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21F2">
              <w:t>комплексом</w:t>
            </w:r>
            <w:proofErr w:type="gramStart"/>
            <w:r w:rsidRPr="00F621F2">
              <w:t>.С</w:t>
            </w:r>
            <w:proofErr w:type="gramEnd"/>
            <w:r w:rsidRPr="00F621F2">
              <w:t>пециализированная</w:t>
            </w:r>
            <w:proofErr w:type="spellEnd"/>
            <w:r w:rsidRPr="00F621F2"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F621F2">
              <w:t>мКомпьютер</w:t>
            </w:r>
            <w:proofErr w:type="spellEnd"/>
            <w:r w:rsidRPr="00F621F2">
              <w:t xml:space="preserve"> </w:t>
            </w:r>
            <w:r w:rsidRPr="00F621F2">
              <w:rPr>
                <w:lang w:val="en-US"/>
              </w:rPr>
              <w:t>Intel</w:t>
            </w:r>
            <w:r w:rsidRPr="00F621F2">
              <w:t xml:space="preserve"> </w:t>
            </w:r>
            <w:r w:rsidRPr="00F621F2">
              <w:rPr>
                <w:lang w:val="en-US"/>
              </w:rPr>
              <w:t>I</w:t>
            </w:r>
            <w:r w:rsidRPr="00F621F2">
              <w:t>5-7400/8/1</w:t>
            </w:r>
            <w:r w:rsidRPr="00F621F2">
              <w:rPr>
                <w:lang w:val="en-US"/>
              </w:rPr>
              <w:t>Tb</w:t>
            </w:r>
            <w:r w:rsidRPr="00F621F2">
              <w:t xml:space="preserve">/ </w:t>
            </w:r>
            <w:r w:rsidRPr="00F621F2">
              <w:rPr>
                <w:lang w:val="en-US"/>
              </w:rPr>
              <w:t>DELL</w:t>
            </w:r>
            <w:r w:rsidRPr="00F621F2">
              <w:t xml:space="preserve"> </w:t>
            </w:r>
            <w:r w:rsidRPr="00F621F2">
              <w:rPr>
                <w:lang w:val="en-US"/>
              </w:rPr>
              <w:t>S</w:t>
            </w:r>
            <w:r w:rsidRPr="00F621F2">
              <w:t>2218</w:t>
            </w:r>
            <w:r w:rsidRPr="00F621F2">
              <w:rPr>
                <w:lang w:val="en-US"/>
              </w:rPr>
              <w:t>H</w:t>
            </w:r>
            <w:r w:rsidRPr="00F621F2">
              <w:t xml:space="preserve"> - 20 шт.,</w:t>
            </w:r>
            <w:proofErr w:type="gramStart"/>
            <w:r w:rsidRPr="00F621F2">
              <w:t xml:space="preserve"> ,</w:t>
            </w:r>
            <w:proofErr w:type="gramEnd"/>
            <w:r w:rsidRPr="00F621F2">
              <w:t xml:space="preserve"> Компьютер </w:t>
            </w:r>
            <w:proofErr w:type="spellStart"/>
            <w:r w:rsidRPr="00F621F2">
              <w:rPr>
                <w:lang w:val="en-US"/>
              </w:rPr>
              <w:t>i</w:t>
            </w:r>
            <w:proofErr w:type="spellEnd"/>
            <w:r w:rsidRPr="00F621F2">
              <w:t xml:space="preserve">5-7400 3 </w:t>
            </w:r>
            <w:proofErr w:type="spellStart"/>
            <w:r w:rsidRPr="00F621F2">
              <w:rPr>
                <w:lang w:val="en-US"/>
              </w:rPr>
              <w:t>Gh</w:t>
            </w:r>
            <w:proofErr w:type="spellEnd"/>
            <w:r w:rsidRPr="00F621F2">
              <w:t>/8</w:t>
            </w:r>
            <w:r w:rsidRPr="00F621F2">
              <w:rPr>
                <w:lang w:val="en-US"/>
              </w:rPr>
              <w:t>Gb</w:t>
            </w:r>
            <w:r w:rsidRPr="00F621F2">
              <w:t>/1</w:t>
            </w:r>
            <w:r w:rsidRPr="00F621F2">
              <w:rPr>
                <w:lang w:val="en-US"/>
              </w:rPr>
              <w:t>Tb</w:t>
            </w:r>
            <w:r w:rsidRPr="00F621F2">
              <w:t>/</w:t>
            </w:r>
            <w:r w:rsidRPr="00F621F2">
              <w:rPr>
                <w:lang w:val="en-US"/>
              </w:rPr>
              <w:t>Dell</w:t>
            </w:r>
            <w:r w:rsidRPr="00F621F2">
              <w:t xml:space="preserve"> </w:t>
            </w:r>
            <w:r w:rsidRPr="00F621F2">
              <w:rPr>
                <w:lang w:val="en-US"/>
              </w:rPr>
              <w:t>e</w:t>
            </w:r>
            <w:r w:rsidRPr="00F621F2">
              <w:t>2318</w:t>
            </w:r>
            <w:r w:rsidRPr="00F621F2">
              <w:rPr>
                <w:lang w:val="en-US"/>
              </w:rPr>
              <w:t>h</w:t>
            </w:r>
            <w:r w:rsidRPr="00F621F2">
              <w:t xml:space="preserve"> - 1 шт., Мультимедийный проектор </w:t>
            </w:r>
            <w:r w:rsidRPr="00F621F2">
              <w:rPr>
                <w:lang w:val="en-US"/>
              </w:rPr>
              <w:t>NEC</w:t>
            </w:r>
            <w:r w:rsidRPr="00F621F2">
              <w:t xml:space="preserve"> </w:t>
            </w:r>
            <w:r w:rsidRPr="00F621F2">
              <w:rPr>
                <w:lang w:val="en-US"/>
              </w:rPr>
              <w:t>ME</w:t>
            </w:r>
            <w:r w:rsidRPr="00F621F2">
              <w:t>401</w:t>
            </w:r>
            <w:r w:rsidRPr="00F621F2">
              <w:rPr>
                <w:lang w:val="en-US"/>
              </w:rPr>
              <w:t>X</w:t>
            </w:r>
            <w:r w:rsidRPr="00F621F2">
              <w:t xml:space="preserve"> - 1 шт., Микшер-усилитель </w:t>
            </w:r>
            <w:r w:rsidRPr="00F621F2">
              <w:rPr>
                <w:lang w:val="en-US"/>
              </w:rPr>
              <w:t>JDM</w:t>
            </w:r>
            <w:r w:rsidRPr="00F621F2">
              <w:t xml:space="preserve"> </w:t>
            </w:r>
            <w:r w:rsidRPr="00F621F2">
              <w:rPr>
                <w:lang w:val="en-US"/>
              </w:rPr>
              <w:t>mobile</w:t>
            </w:r>
            <w:r w:rsidRPr="00F621F2">
              <w:t xml:space="preserve"> 60 - 1 шт., Экран с электроприводом 153х200 см </w:t>
            </w:r>
            <w:r w:rsidRPr="00F621F2">
              <w:rPr>
                <w:lang w:val="en-US"/>
              </w:rPr>
              <w:t>Matte</w:t>
            </w:r>
            <w:r w:rsidRPr="00F621F2">
              <w:t xml:space="preserve"> </w:t>
            </w:r>
            <w:r w:rsidRPr="00F621F2">
              <w:rPr>
                <w:lang w:val="en-US"/>
              </w:rPr>
              <w:t>White</w:t>
            </w:r>
            <w:r w:rsidRPr="00F621F2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6BF774F" w14:textId="77777777" w:rsidR="00EE504A" w:rsidRPr="00F621F2" w:rsidRDefault="00116807" w:rsidP="00BA48A8">
            <w:pPr>
              <w:jc w:val="both"/>
            </w:pPr>
            <w:r w:rsidRPr="00F621F2">
              <w:t xml:space="preserve">191002, г. Санкт-Петербург, Кузнечный пер., д. 9/27, лит. </w:t>
            </w:r>
            <w:r w:rsidRPr="00F621F2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F621F2" w:rsidRDefault="00B70A8B" w:rsidP="009B1426">
      <w:pPr>
        <w:jc w:val="both"/>
      </w:pPr>
    </w:p>
    <w:p w14:paraId="46E57F1E" w14:textId="77777777" w:rsidR="00CA7F28" w:rsidRPr="00F621F2" w:rsidRDefault="00EE68B0" w:rsidP="009B1426">
      <w:pPr>
        <w:ind w:firstLine="709"/>
        <w:jc w:val="both"/>
      </w:pPr>
      <w:proofErr w:type="gramStart"/>
      <w:r w:rsidRPr="00F621F2">
        <w:t xml:space="preserve">При прохождении </w:t>
      </w:r>
      <w:r w:rsidR="009B1C6D" w:rsidRPr="00F621F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F621F2">
        <w:t xml:space="preserve">в профильной организации обучающимся предоставляется возможность </w:t>
      </w:r>
      <w:r w:rsidR="00FC4E48" w:rsidRPr="00F621F2">
        <w:t>использовать помещения п</w:t>
      </w:r>
      <w:r w:rsidR="00662A4C" w:rsidRPr="00F621F2">
        <w:t>рофильной организации, согласованны</w:t>
      </w:r>
      <w:r w:rsidR="008F634D" w:rsidRPr="00F621F2">
        <w:t>е</w:t>
      </w:r>
      <w:r w:rsidR="00662A4C" w:rsidRPr="00F621F2">
        <w:t xml:space="preserve"> в договоре о практиче</w:t>
      </w:r>
      <w:r w:rsidR="00FC4E48" w:rsidRPr="00F621F2">
        <w:t>ской подготовке</w:t>
      </w:r>
      <w:r w:rsidR="00662A4C" w:rsidRPr="00F621F2">
        <w:t>, а также находящ</w:t>
      </w:r>
      <w:r w:rsidR="008F634D" w:rsidRPr="00F621F2">
        <w:t>ееся в них оборудование</w:t>
      </w:r>
      <w:r w:rsidR="00662A4C" w:rsidRPr="00F621F2">
        <w:t xml:space="preserve"> и технически</w:t>
      </w:r>
      <w:r w:rsidR="008F634D" w:rsidRPr="00F621F2">
        <w:t>е</w:t>
      </w:r>
      <w:r w:rsidR="00662A4C" w:rsidRPr="00F621F2">
        <w:t xml:space="preserve"> средства обучения</w:t>
      </w:r>
      <w:r w:rsidR="00CA7F28" w:rsidRPr="00F621F2">
        <w:t>, необходимы</w:t>
      </w:r>
      <w:r w:rsidR="008F634D" w:rsidRPr="00F621F2">
        <w:t>е</w:t>
      </w:r>
      <w:r w:rsidR="00CA7F28" w:rsidRPr="00F621F2">
        <w:t xml:space="preserve"> для успешного </w:t>
      </w:r>
      <w:r w:rsidR="006221FF" w:rsidRPr="00F621F2">
        <w:t>выполнения отдельных видов работ, связанных с будущей профессиональной деятельностью</w:t>
      </w:r>
      <w:r w:rsidR="00CA7F28" w:rsidRPr="00F621F2">
        <w:t>.</w:t>
      </w:r>
      <w:proofErr w:type="gramEnd"/>
    </w:p>
    <w:bookmarkEnd w:id="11"/>
    <w:p w14:paraId="6D4A8733" w14:textId="77777777" w:rsidR="00CA7F28" w:rsidRPr="00F621F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F621F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4875393"/>
      <w:r w:rsidRPr="00F621F2">
        <w:rPr>
          <w:b/>
          <w:szCs w:val="28"/>
        </w:rPr>
        <w:t>ОСОБЕННОСТИ ОСВОЕНИЯ ДИСЦИПЛИНЫ</w:t>
      </w:r>
      <w:r w:rsidR="009B1426" w:rsidRPr="00F621F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F621F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F621F2" w:rsidRDefault="00EE68B0" w:rsidP="00EE68B0">
      <w:pPr>
        <w:suppressAutoHyphens/>
        <w:ind w:firstLine="709"/>
        <w:jc w:val="both"/>
      </w:pPr>
      <w:proofErr w:type="gramStart"/>
      <w:r w:rsidRPr="00F621F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F621F2" w:rsidRDefault="00EE68B0" w:rsidP="00EE68B0">
      <w:pPr>
        <w:suppressAutoHyphens/>
        <w:ind w:firstLine="709"/>
        <w:jc w:val="both"/>
      </w:pPr>
      <w:r w:rsidRPr="00F621F2">
        <w:t xml:space="preserve">В </w:t>
      </w:r>
      <w:proofErr w:type="gramStart"/>
      <w:r w:rsidRPr="00F621F2">
        <w:t>целях</w:t>
      </w:r>
      <w:proofErr w:type="gramEnd"/>
      <w:r w:rsidRPr="00F621F2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F621F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F621F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F621F2" w:rsidRDefault="00EE68B0" w:rsidP="00EE68B0">
      <w:pPr>
        <w:numPr>
          <w:ilvl w:val="0"/>
          <w:numId w:val="29"/>
        </w:numPr>
        <w:suppressAutoHyphens/>
        <w:jc w:val="both"/>
      </w:pPr>
      <w:r w:rsidRPr="00F621F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F621F2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F621F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F621F2" w:rsidRDefault="00EE68B0" w:rsidP="00EE68B0">
      <w:pPr>
        <w:suppressAutoHyphens/>
        <w:ind w:firstLine="709"/>
        <w:jc w:val="both"/>
      </w:pPr>
      <w:r w:rsidRPr="00F621F2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F621F2">
        <w:t>формах</w:t>
      </w:r>
      <w:proofErr w:type="gramEnd"/>
      <w:r w:rsidRPr="00F621F2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F621F2">
        <w:t>группах</w:t>
      </w:r>
      <w:proofErr w:type="gramEnd"/>
      <w:r w:rsidRPr="00F621F2">
        <w:t xml:space="preserve"> или в отдельных организациях.</w:t>
      </w:r>
    </w:p>
    <w:p w14:paraId="38E1B0FE" w14:textId="77777777" w:rsidR="00EE68B0" w:rsidRPr="00F621F2" w:rsidRDefault="00EE68B0" w:rsidP="00EE68B0">
      <w:pPr>
        <w:suppressAutoHyphens/>
        <w:ind w:firstLine="709"/>
        <w:jc w:val="both"/>
      </w:pPr>
    </w:p>
    <w:p w14:paraId="454FCD13" w14:textId="77777777" w:rsidR="00CA7F28" w:rsidRPr="00F621F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4875394"/>
      <w:r w:rsidRPr="00F621F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F621F2">
        <w:rPr>
          <w:b/>
          <w:szCs w:val="28"/>
        </w:rPr>
        <w:t xml:space="preserve">ПО </w:t>
      </w:r>
      <w:r w:rsidR="00EE68B0" w:rsidRPr="00F621F2">
        <w:rPr>
          <w:b/>
          <w:szCs w:val="28"/>
        </w:rPr>
        <w:t>ДИСЦИПЛИНЕ</w:t>
      </w:r>
      <w:bookmarkEnd w:id="13"/>
    </w:p>
    <w:p w14:paraId="217B32B6" w14:textId="77777777" w:rsidR="00A00AEA" w:rsidRPr="00F621F2" w:rsidRDefault="00A00AEA" w:rsidP="00587580">
      <w:pPr>
        <w:jc w:val="both"/>
        <w:rPr>
          <w:rFonts w:eastAsia="Calibri"/>
        </w:rPr>
      </w:pPr>
    </w:p>
    <w:p w14:paraId="0E553DAC" w14:textId="77777777" w:rsidR="00A00AEA" w:rsidRPr="00F621F2" w:rsidRDefault="00A00AEA" w:rsidP="00A00AEA">
      <w:pPr>
        <w:ind w:firstLine="851"/>
        <w:jc w:val="both"/>
        <w:rPr>
          <w:rFonts w:eastAsia="Calibri"/>
        </w:rPr>
      </w:pPr>
      <w:r w:rsidRPr="00F621F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F621F2">
        <w:rPr>
          <w:rFonts w:eastAsia="Calibri"/>
        </w:rPr>
        <w:t xml:space="preserve">рабочей </w:t>
      </w:r>
      <w:r w:rsidRPr="00F621F2">
        <w:rPr>
          <w:rFonts w:eastAsia="Calibri"/>
        </w:rPr>
        <w:t xml:space="preserve">программой </w:t>
      </w:r>
      <w:r w:rsidR="00FC4E48" w:rsidRPr="00F621F2">
        <w:rPr>
          <w:rFonts w:eastAsia="Calibri"/>
        </w:rPr>
        <w:t xml:space="preserve">дисциплины </w:t>
      </w:r>
      <w:r w:rsidRPr="00F621F2">
        <w:rPr>
          <w:rFonts w:eastAsia="Calibri"/>
        </w:rPr>
        <w:t>и ЛНА университета.</w:t>
      </w:r>
      <w:r w:rsidR="00587580" w:rsidRPr="00F621F2">
        <w:rPr>
          <w:rFonts w:eastAsia="Calibri"/>
        </w:rPr>
        <w:t xml:space="preserve"> </w:t>
      </w:r>
    </w:p>
    <w:p w14:paraId="772BA2E2" w14:textId="77777777" w:rsidR="00A00AEA" w:rsidRPr="00F621F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F621F2" w:rsidRDefault="004949AC" w:rsidP="004949AC">
      <w:pPr>
        <w:jc w:val="center"/>
        <w:rPr>
          <w:b/>
          <w:bCs/>
          <w:lang w:eastAsia="ar-SA"/>
        </w:rPr>
      </w:pPr>
      <w:r w:rsidRPr="00F621F2">
        <w:rPr>
          <w:b/>
          <w:bCs/>
          <w:lang w:eastAsia="ar-SA"/>
        </w:rPr>
        <w:t xml:space="preserve">9.1 </w:t>
      </w:r>
      <w:r w:rsidR="00A00AEA" w:rsidRPr="00F621F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F621F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F621F2" w:rsidRDefault="006221FF" w:rsidP="00A00AEA">
      <w:pPr>
        <w:contextualSpacing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F621F2">
        <w:rPr>
          <w:rFonts w:eastAsia="Calibri"/>
          <w:lang w:eastAsia="en-US"/>
        </w:rPr>
        <w:t>соответствии</w:t>
      </w:r>
      <w:proofErr w:type="gramEnd"/>
      <w:r w:rsidRPr="00F621F2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F621F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F621F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F621F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F621F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F621F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F621F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F621F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F621F2" w:rsidRDefault="00CF1BA1" w:rsidP="00531D44">
            <w:pPr>
              <w:contextualSpacing/>
              <w:jc w:val="both"/>
            </w:pPr>
            <w:r w:rsidRPr="00F621F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F621F2" w:rsidRDefault="00CF1BA1" w:rsidP="00531D44">
            <w:pPr>
              <w:contextualSpacing/>
              <w:jc w:val="both"/>
            </w:pPr>
            <w:r w:rsidRPr="00F621F2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1-2</w:t>
            </w:r>
          </w:p>
        </w:tc>
      </w:tr>
      <w:tr w:rsidR="00B2201D" w:rsidRPr="00F621F2" w14:paraId="55496989" w14:textId="77777777" w:rsidTr="00CF1BA1">
        <w:tc>
          <w:tcPr>
            <w:tcW w:w="1562" w:type="pct"/>
            <w:shd w:val="clear" w:color="auto" w:fill="auto"/>
          </w:tcPr>
          <w:p w14:paraId="70AD592B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542BC69" w14:textId="77777777" w:rsidR="00B2201D" w:rsidRPr="00F621F2" w:rsidRDefault="00CF1BA1" w:rsidP="00531D44">
            <w:pPr>
              <w:contextualSpacing/>
              <w:jc w:val="both"/>
            </w:pPr>
            <w:r w:rsidRPr="00F621F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C42D04D" w14:textId="77777777" w:rsidR="00B2201D" w:rsidRPr="00F621F2" w:rsidRDefault="00CF1BA1" w:rsidP="00531D44">
            <w:pPr>
              <w:contextualSpacing/>
              <w:jc w:val="both"/>
            </w:pPr>
            <w:r w:rsidRPr="00F621F2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1A3DF0BE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3-5</w:t>
            </w:r>
          </w:p>
        </w:tc>
      </w:tr>
      <w:tr w:rsidR="00B2201D" w:rsidRPr="00F621F2" w14:paraId="34FF5AFD" w14:textId="77777777" w:rsidTr="00CF1BA1">
        <w:tc>
          <w:tcPr>
            <w:tcW w:w="1562" w:type="pct"/>
            <w:shd w:val="clear" w:color="auto" w:fill="auto"/>
          </w:tcPr>
          <w:p w14:paraId="7C6295AA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D14A659" w14:textId="77777777" w:rsidR="00B2201D" w:rsidRPr="00F621F2" w:rsidRDefault="00CF1BA1" w:rsidP="00531D44">
            <w:pPr>
              <w:contextualSpacing/>
              <w:jc w:val="both"/>
            </w:pPr>
            <w:r w:rsidRPr="00F621F2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4C3E8D75" w14:textId="77777777" w:rsidR="00B2201D" w:rsidRPr="00F621F2" w:rsidRDefault="00CF1BA1" w:rsidP="00531D44">
            <w:pPr>
              <w:contextualSpacing/>
              <w:jc w:val="both"/>
            </w:pPr>
            <w:r w:rsidRPr="00F621F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6C5955A" w14:textId="77777777" w:rsidR="00B2201D" w:rsidRPr="00F621F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F621F2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F621F2" w:rsidRDefault="00A00AEA" w:rsidP="00D677FE">
      <w:pPr>
        <w:jc w:val="both"/>
        <w:rPr>
          <w:rFonts w:eastAsia="Calibri"/>
        </w:rPr>
      </w:pPr>
    </w:p>
    <w:p w14:paraId="60578291" w14:textId="77777777" w:rsidR="00571E3F" w:rsidRPr="00F621F2" w:rsidRDefault="00571E3F" w:rsidP="00571E3F">
      <w:pPr>
        <w:jc w:val="both"/>
        <w:rPr>
          <w:rFonts w:eastAsia="Calibri"/>
        </w:rPr>
      </w:pPr>
      <w:r w:rsidRPr="00F621F2">
        <w:rPr>
          <w:rFonts w:eastAsia="Calibri"/>
        </w:rPr>
        <w:t xml:space="preserve">Самостоятельная работа </w:t>
      </w:r>
      <w:proofErr w:type="gramStart"/>
      <w:r w:rsidRPr="00F621F2">
        <w:rPr>
          <w:rFonts w:eastAsia="Calibri"/>
        </w:rPr>
        <w:t>обучающегося</w:t>
      </w:r>
      <w:proofErr w:type="gramEnd"/>
      <w:r w:rsidRPr="00F621F2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F621F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F621F2" w:rsidRDefault="00571E3F" w:rsidP="00531D44">
            <w:pPr>
              <w:jc w:val="center"/>
              <w:rPr>
                <w:rFonts w:eastAsia="Calibri"/>
                <w:b/>
              </w:rPr>
            </w:pPr>
            <w:r w:rsidRPr="00F621F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F621F2" w:rsidRDefault="00B2201D" w:rsidP="00531D44">
            <w:pPr>
              <w:jc w:val="center"/>
              <w:rPr>
                <w:rFonts w:eastAsia="Calibri"/>
                <w:b/>
              </w:rPr>
            </w:pPr>
            <w:r w:rsidRPr="00F621F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F621F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  <w:lang w:val="en-US"/>
              </w:rPr>
              <w:t>1-5</w:t>
            </w:r>
          </w:p>
        </w:tc>
      </w:tr>
      <w:tr w:rsidR="00571E3F" w:rsidRPr="00F621F2" w14:paraId="7DE53C05" w14:textId="77777777" w:rsidTr="00CF1BA1">
        <w:tc>
          <w:tcPr>
            <w:tcW w:w="4679" w:type="dxa"/>
            <w:shd w:val="clear" w:color="auto" w:fill="auto"/>
          </w:tcPr>
          <w:p w14:paraId="435265B7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4B14F419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  <w:lang w:val="en-US"/>
              </w:rPr>
              <w:t>1-7</w:t>
            </w:r>
          </w:p>
        </w:tc>
      </w:tr>
      <w:tr w:rsidR="00571E3F" w:rsidRPr="00F621F2" w14:paraId="023009C8" w14:textId="77777777" w:rsidTr="00CF1BA1">
        <w:tc>
          <w:tcPr>
            <w:tcW w:w="4679" w:type="dxa"/>
            <w:shd w:val="clear" w:color="auto" w:fill="auto"/>
          </w:tcPr>
          <w:p w14:paraId="5E3C7CF5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5192A77B" w14:textId="77777777" w:rsidR="00571E3F" w:rsidRPr="00F621F2" w:rsidRDefault="00CF1BA1" w:rsidP="00CF1BA1">
            <w:pPr>
              <w:rPr>
                <w:rFonts w:eastAsia="Calibri"/>
              </w:rPr>
            </w:pPr>
            <w:r w:rsidRPr="00F621F2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F621F2" w:rsidRDefault="00391BA5" w:rsidP="00D677FE">
      <w:pPr>
        <w:jc w:val="both"/>
        <w:rPr>
          <w:rFonts w:eastAsia="Calibri"/>
        </w:rPr>
      </w:pPr>
    </w:p>
    <w:p w14:paraId="4505DE8C" w14:textId="77777777" w:rsidR="00A00AEA" w:rsidRPr="00F621F2" w:rsidRDefault="00A00AEA" w:rsidP="00A00AEA">
      <w:pPr>
        <w:jc w:val="both"/>
        <w:rPr>
          <w:rFonts w:eastAsia="Calibri"/>
          <w:bCs/>
        </w:rPr>
      </w:pPr>
      <w:r w:rsidRPr="00F621F2">
        <w:rPr>
          <w:rFonts w:eastAsia="Calibri"/>
          <w:bCs/>
        </w:rPr>
        <w:t xml:space="preserve">Текущий контроль проводится в течение </w:t>
      </w:r>
      <w:r w:rsidR="00A5437C" w:rsidRPr="00F621F2">
        <w:rPr>
          <w:rFonts w:eastAsia="Calibri"/>
          <w:bCs/>
        </w:rPr>
        <w:t xml:space="preserve">периода </w:t>
      </w:r>
      <w:r w:rsidRPr="00F621F2">
        <w:rPr>
          <w:rFonts w:eastAsia="Calibri"/>
          <w:bCs/>
        </w:rPr>
        <w:t>прохождения</w:t>
      </w:r>
      <w:r w:rsidR="00EE68B0" w:rsidRPr="00F621F2">
        <w:rPr>
          <w:rFonts w:eastAsia="Calibri"/>
          <w:bCs/>
        </w:rPr>
        <w:t xml:space="preserve"> дисциплины</w:t>
      </w:r>
      <w:r w:rsidR="00B41EBF" w:rsidRPr="00F621F2">
        <w:rPr>
          <w:rFonts w:eastAsia="Calibri"/>
          <w:bCs/>
        </w:rPr>
        <w:t>.</w:t>
      </w:r>
    </w:p>
    <w:p w14:paraId="0D3778D5" w14:textId="77777777" w:rsidR="009E28D5" w:rsidRPr="00F621F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F621F2" w:rsidRDefault="004949AC" w:rsidP="004949AC">
      <w:pPr>
        <w:jc w:val="center"/>
        <w:rPr>
          <w:b/>
          <w:bCs/>
          <w:lang w:eastAsia="ar-SA"/>
        </w:rPr>
      </w:pPr>
      <w:r w:rsidRPr="00F621F2">
        <w:rPr>
          <w:b/>
          <w:bCs/>
          <w:lang w:eastAsia="ar-SA"/>
        </w:rPr>
        <w:t xml:space="preserve">9.2 </w:t>
      </w:r>
      <w:r w:rsidR="00A00AEA" w:rsidRPr="00F621F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F621F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F621F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Результаты </w:t>
      </w:r>
      <w:r w:rsidR="00D677FE" w:rsidRPr="00F621F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F621F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F621F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F621F2">
        <w:rPr>
          <w:rFonts w:eastAsia="Calibri"/>
          <w:lang w:eastAsia="en-US"/>
        </w:rPr>
        <w:t xml:space="preserve">. </w:t>
      </w:r>
    </w:p>
    <w:p w14:paraId="08649E9F" w14:textId="77777777" w:rsidR="00587580" w:rsidRPr="00F621F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F621F2">
        <w:rPr>
          <w:rFonts w:eastAsia="Calibri"/>
          <w:lang w:eastAsia="en-US"/>
        </w:rPr>
        <w:t>обучающихся</w:t>
      </w:r>
      <w:proofErr w:type="gramEnd"/>
      <w:r w:rsidRPr="00F621F2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F621F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F621F2">
        <w:rPr>
          <w:rFonts w:eastAsia="Calibri"/>
          <w:bCs/>
          <w:lang w:eastAsia="en-US"/>
        </w:rPr>
        <w:t>.</w:t>
      </w:r>
    </w:p>
    <w:p w14:paraId="1725DEC7" w14:textId="77777777" w:rsidR="0081238F" w:rsidRPr="00F621F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F621F2" w:rsidRDefault="004949AC" w:rsidP="004949AC">
      <w:pPr>
        <w:jc w:val="center"/>
        <w:rPr>
          <w:b/>
          <w:bCs/>
          <w:lang w:eastAsia="ar-SA"/>
        </w:rPr>
      </w:pPr>
      <w:r w:rsidRPr="00F621F2">
        <w:rPr>
          <w:b/>
          <w:bCs/>
          <w:lang w:eastAsia="ar-SA"/>
        </w:rPr>
        <w:t xml:space="preserve">9.3 </w:t>
      </w:r>
      <w:r w:rsidR="0081238F" w:rsidRPr="00F621F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F621F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F621F2">
        <w:rPr>
          <w:rFonts w:eastAsia="Calibri"/>
          <w:lang w:eastAsia="en-US"/>
        </w:rPr>
        <w:t>обучения по дисциплине</w:t>
      </w:r>
      <w:proofErr w:type="gramEnd"/>
      <w:r w:rsidRPr="00F621F2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621F2">
        <w:rPr>
          <w:rFonts w:eastAsia="Calibri"/>
          <w:lang w:eastAsia="en-US"/>
        </w:rPr>
        <w:t>балльно</w:t>
      </w:r>
      <w:proofErr w:type="spellEnd"/>
      <w:r w:rsidRPr="00F621F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F621F2">
        <w:rPr>
          <w:rFonts w:eastAsia="Calibri"/>
          <w:lang w:eastAsia="en-US"/>
        </w:rPr>
        <w:t>обучения по дисциплине</w:t>
      </w:r>
      <w:proofErr w:type="gramEnd"/>
      <w:r w:rsidRPr="00F621F2">
        <w:rPr>
          <w:rFonts w:eastAsia="Calibri"/>
          <w:lang w:eastAsia="en-US"/>
        </w:rPr>
        <w:t xml:space="preserve"> используется </w:t>
      </w:r>
      <w:proofErr w:type="spellStart"/>
      <w:r w:rsidRPr="00F621F2">
        <w:rPr>
          <w:rFonts w:eastAsia="Calibri"/>
          <w:lang w:eastAsia="en-US"/>
        </w:rPr>
        <w:t>балльно</w:t>
      </w:r>
      <w:proofErr w:type="spellEnd"/>
      <w:r w:rsidRPr="00F621F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 xml:space="preserve">Формой </w:t>
      </w:r>
      <w:proofErr w:type="gramStart"/>
      <w:r w:rsidRPr="00F621F2">
        <w:rPr>
          <w:rFonts w:eastAsia="Calibri"/>
          <w:lang w:eastAsia="en-US"/>
        </w:rPr>
        <w:t>итогового</w:t>
      </w:r>
      <w:proofErr w:type="gramEnd"/>
      <w:r w:rsidRPr="00F621F2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F621F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F621F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F621F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F621F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F621F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F621F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F621F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F621F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F621F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F621F2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F621F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F621F2">
              <w:rPr>
                <w:rFonts w:eastAsia="Calibri"/>
                <w:lang w:eastAsia="en-US"/>
              </w:rPr>
              <w:t>выполнены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F621F2">
              <w:rPr>
                <w:rFonts w:eastAsia="Calibri"/>
                <w:lang w:eastAsia="en-US"/>
              </w:rPr>
              <w:t>основном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F621F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F621F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F621F2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F621F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F621F2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F621F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F621F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F621F2">
              <w:rPr>
                <w:rFonts w:eastAsia="Calibri"/>
                <w:lang w:eastAsia="en-US"/>
              </w:rPr>
              <w:t>целостных</w:t>
            </w:r>
            <w:proofErr w:type="gramEnd"/>
            <w:r w:rsidRPr="00F621F2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F621F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F621F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F621F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F621F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F621F2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F621F2" w:rsidSect="00F621F2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48BC9" w14:textId="77777777" w:rsidR="001B4E50" w:rsidRDefault="001B4E50" w:rsidP="00AB39E8">
      <w:r>
        <w:separator/>
      </w:r>
    </w:p>
  </w:endnote>
  <w:endnote w:type="continuationSeparator" w:id="0">
    <w:p w14:paraId="28A5CECC" w14:textId="77777777" w:rsidR="001B4E50" w:rsidRDefault="001B4E5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18A5C" w14:textId="77777777" w:rsidR="001B4E50" w:rsidRDefault="001B4E50" w:rsidP="00AB39E8">
      <w:r>
        <w:separator/>
      </w:r>
    </w:p>
  </w:footnote>
  <w:footnote w:type="continuationSeparator" w:id="0">
    <w:p w14:paraId="0F314164" w14:textId="77777777" w:rsidR="001B4E50" w:rsidRDefault="001B4E5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105C9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105C9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E50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47D17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05C9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21F2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176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investicionnyy-menedzhment-56015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A51-7912-466D-9FF2-DE11BE31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3127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2026-03-10T11:56:00Z</dcterms:modified>
</cp:coreProperties>
</file>